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7B5" w:rsidRDefault="006B2E30">
      <w:pPr>
        <w:rPr>
          <w:rFonts w:ascii="Arial" w:hAnsi="Arial" w:cs="Arial"/>
          <w:sz w:val="28"/>
          <w:szCs w:val="28"/>
        </w:rPr>
      </w:pPr>
      <w:r>
        <w:rPr>
          <w:rFonts w:ascii="Arial" w:hAnsi="Arial" w:cs="Arial"/>
          <w:sz w:val="28"/>
          <w:szCs w:val="28"/>
        </w:rPr>
        <w:t>Ammatilliseen perus</w:t>
      </w:r>
      <w:r w:rsidR="003F07B5">
        <w:rPr>
          <w:rFonts w:ascii="Arial" w:hAnsi="Arial" w:cs="Arial"/>
          <w:sz w:val="28"/>
          <w:szCs w:val="28"/>
        </w:rPr>
        <w:t>koulutukseen valmentavan koulutuksen ohjaussuunnitelma</w:t>
      </w:r>
      <w:r w:rsidR="006D0A00">
        <w:rPr>
          <w:rFonts w:ascii="Arial" w:hAnsi="Arial" w:cs="Arial"/>
          <w:sz w:val="28"/>
          <w:szCs w:val="28"/>
        </w:rPr>
        <w:t>n laatiminen</w:t>
      </w:r>
    </w:p>
    <w:p w:rsidR="003F07B5" w:rsidRDefault="003F07B5">
      <w:pPr>
        <w:rPr>
          <w:rFonts w:ascii="Arial" w:hAnsi="Arial" w:cs="Arial"/>
          <w:sz w:val="24"/>
          <w:szCs w:val="24"/>
        </w:rPr>
      </w:pPr>
      <w:r>
        <w:rPr>
          <w:rFonts w:ascii="Arial" w:hAnsi="Arial" w:cs="Arial"/>
          <w:sz w:val="24"/>
          <w:szCs w:val="24"/>
        </w:rPr>
        <w:t>Lea Perhomaa</w:t>
      </w:r>
    </w:p>
    <w:p w:rsidR="003F07B5" w:rsidRDefault="003F07B5">
      <w:pPr>
        <w:rPr>
          <w:rFonts w:ascii="Arial" w:hAnsi="Arial" w:cs="Arial"/>
          <w:sz w:val="24"/>
          <w:szCs w:val="24"/>
        </w:rPr>
      </w:pPr>
    </w:p>
    <w:p w:rsidR="00157605" w:rsidRDefault="00157605">
      <w:pPr>
        <w:rPr>
          <w:rFonts w:ascii="Arial" w:hAnsi="Arial" w:cs="Arial"/>
          <w:sz w:val="24"/>
          <w:szCs w:val="24"/>
        </w:rPr>
      </w:pPr>
    </w:p>
    <w:p w:rsidR="003F07B5" w:rsidRDefault="00476016">
      <w:pPr>
        <w:rPr>
          <w:rFonts w:ascii="Arial" w:hAnsi="Arial" w:cs="Arial"/>
          <w:sz w:val="24"/>
          <w:szCs w:val="24"/>
        </w:rPr>
      </w:pPr>
      <w:r>
        <w:rPr>
          <w:rFonts w:ascii="Arial" w:hAnsi="Arial" w:cs="Arial"/>
          <w:sz w:val="24"/>
          <w:szCs w:val="24"/>
        </w:rPr>
        <w:t>VALMENTAVAA KOULUTUSTA UUDENLAISELLA YHTEISTYÖLLÄ</w:t>
      </w:r>
    </w:p>
    <w:p w:rsidR="006B2E30" w:rsidRDefault="003F07B5" w:rsidP="00DC1FF5">
      <w:pPr>
        <w:spacing w:line="360" w:lineRule="auto"/>
        <w:jc w:val="both"/>
        <w:rPr>
          <w:rFonts w:ascii="Arial" w:hAnsi="Arial" w:cs="Arial"/>
          <w:sz w:val="24"/>
          <w:szCs w:val="24"/>
        </w:rPr>
      </w:pPr>
      <w:r>
        <w:rPr>
          <w:rFonts w:ascii="Arial" w:hAnsi="Arial" w:cs="Arial"/>
          <w:sz w:val="24"/>
          <w:szCs w:val="24"/>
        </w:rPr>
        <w:t xml:space="preserve">Oulun seudulla on alkamassa 1.8.2015 uusi koulutuskokonaisuus, jota järjestetään usean koulutuksen järjestäjän yhteistoimintana. </w:t>
      </w:r>
      <w:r w:rsidR="00143320">
        <w:rPr>
          <w:rFonts w:ascii="Arial" w:hAnsi="Arial" w:cs="Arial"/>
          <w:sz w:val="24"/>
          <w:szCs w:val="24"/>
        </w:rPr>
        <w:t xml:space="preserve">Yhteistyössä ovat mukana Oulun seudun ammattiopisto, </w:t>
      </w:r>
      <w:r w:rsidR="00733475" w:rsidRPr="00733475">
        <w:rPr>
          <w:rFonts w:ascii="Arial" w:hAnsi="Arial" w:cs="Arial"/>
          <w:sz w:val="24"/>
          <w:szCs w:val="24"/>
        </w:rPr>
        <w:t>Oulun Diakoniao</w:t>
      </w:r>
      <w:r w:rsidR="00733475">
        <w:rPr>
          <w:rFonts w:ascii="Arial" w:hAnsi="Arial" w:cs="Arial"/>
          <w:sz w:val="24"/>
          <w:szCs w:val="24"/>
        </w:rPr>
        <w:t xml:space="preserve">pisto, Oulu Palvelualan Opisto ja </w:t>
      </w:r>
      <w:r w:rsidR="00733475" w:rsidRPr="00733475">
        <w:rPr>
          <w:rFonts w:ascii="Arial" w:hAnsi="Arial" w:cs="Arial"/>
          <w:sz w:val="24"/>
          <w:szCs w:val="24"/>
        </w:rPr>
        <w:t>Ammattiopisto Lu</w:t>
      </w:r>
      <w:r w:rsidR="00733475">
        <w:rPr>
          <w:rFonts w:ascii="Arial" w:hAnsi="Arial" w:cs="Arial"/>
          <w:sz w:val="24"/>
          <w:szCs w:val="24"/>
        </w:rPr>
        <w:t xml:space="preserve">ovi. </w:t>
      </w:r>
      <w:r w:rsidR="00F9663E">
        <w:rPr>
          <w:rFonts w:ascii="Arial" w:hAnsi="Arial" w:cs="Arial"/>
          <w:sz w:val="24"/>
          <w:szCs w:val="24"/>
        </w:rPr>
        <w:t>Koulutuksessa yhdistyvät ammatilliseen peruskoulutukseen ohjaava ja valmistava koulutus (ammattistartti), maahanmuuttajien ammatilliseen peruskoulutukseen valmistava koulutus, talouskoulu ja ammatilliseen peruskoulutukseen valmentava ja kuntouttava koulutus</w:t>
      </w:r>
      <w:r w:rsidR="004D54A1">
        <w:rPr>
          <w:rFonts w:ascii="Arial" w:hAnsi="Arial" w:cs="Arial"/>
          <w:sz w:val="24"/>
          <w:szCs w:val="24"/>
        </w:rPr>
        <w:t xml:space="preserve"> (valmentava 1)</w:t>
      </w:r>
      <w:r w:rsidR="00F9663E">
        <w:rPr>
          <w:rFonts w:ascii="Arial" w:hAnsi="Arial" w:cs="Arial"/>
          <w:sz w:val="24"/>
          <w:szCs w:val="24"/>
        </w:rPr>
        <w:t xml:space="preserve">. </w:t>
      </w:r>
      <w:r w:rsidR="006B2E30" w:rsidRPr="006B2E30">
        <w:rPr>
          <w:rFonts w:ascii="Arial" w:hAnsi="Arial" w:cs="Arial"/>
          <w:sz w:val="24"/>
          <w:szCs w:val="24"/>
        </w:rPr>
        <w:t xml:space="preserve">Koulutus on ensisijaisesti tarkoitettu perusopetuksen päättäneille nuorille, jotka tarvitsevat opiskeluvalmiuksien vahvistamista sekä ohjausta ja tukea koulutuksen ja ammatin valintaan. </w:t>
      </w:r>
      <w:r w:rsidR="006B2E30">
        <w:rPr>
          <w:rFonts w:ascii="Arial" w:hAnsi="Arial" w:cs="Arial"/>
          <w:sz w:val="24"/>
          <w:szCs w:val="24"/>
        </w:rPr>
        <w:t>Valma-koulutus</w:t>
      </w:r>
      <w:r w:rsidR="006B2E30" w:rsidRPr="006B2E30">
        <w:rPr>
          <w:rFonts w:ascii="Arial" w:hAnsi="Arial" w:cs="Arial"/>
          <w:sz w:val="24"/>
          <w:szCs w:val="24"/>
        </w:rPr>
        <w:t xml:space="preserve"> sopii myös eri syistä koulutuksen ulkopuolella oleville nuorille, jotka eivät ole löytäneet itselle sopivaa koulutuspaikkaa sekä aikuisille, jotka tarvitsevat valmiuksia siirtyäkseen ammatilliseen peruskoulutukseen. Aikuisia voivat olla erityisesti maahanmuuttajat sekä alan vaihtajat tai uudelleen kouluttautuvat henkilöt, joiden opiskeluvalmiuksissa on puutteita.</w:t>
      </w:r>
    </w:p>
    <w:p w:rsidR="000D3F8B" w:rsidRDefault="003F07B5" w:rsidP="00DC1FF5">
      <w:pPr>
        <w:spacing w:line="360" w:lineRule="auto"/>
        <w:jc w:val="both"/>
        <w:rPr>
          <w:rFonts w:ascii="Arial" w:hAnsi="Arial" w:cs="Arial"/>
          <w:sz w:val="24"/>
          <w:szCs w:val="24"/>
        </w:rPr>
      </w:pPr>
      <w:r>
        <w:rPr>
          <w:rFonts w:ascii="Arial" w:hAnsi="Arial" w:cs="Arial"/>
          <w:sz w:val="24"/>
          <w:szCs w:val="24"/>
        </w:rPr>
        <w:t>Koulutuksen järjestäjillä on olemassa olev</w:t>
      </w:r>
      <w:r w:rsidR="005C5EA6">
        <w:rPr>
          <w:rFonts w:ascii="Arial" w:hAnsi="Arial" w:cs="Arial"/>
          <w:sz w:val="24"/>
          <w:szCs w:val="24"/>
        </w:rPr>
        <w:t>ia ja osin juuri päivitettyjä kattavia</w:t>
      </w:r>
      <w:r>
        <w:rPr>
          <w:rFonts w:ascii="Arial" w:hAnsi="Arial" w:cs="Arial"/>
          <w:sz w:val="24"/>
          <w:szCs w:val="24"/>
        </w:rPr>
        <w:t xml:space="preserve"> opinto-ohjaussuunnitelmia käytössään, mutta uuden koulutuksen alkaessa on sille tarpeen luoda oma </w:t>
      </w:r>
      <w:r w:rsidR="005C5EA6">
        <w:rPr>
          <w:rFonts w:ascii="Arial" w:hAnsi="Arial" w:cs="Arial"/>
          <w:sz w:val="24"/>
          <w:szCs w:val="24"/>
        </w:rPr>
        <w:t xml:space="preserve">käytännön toimia ja yksilöllisiä opintopolkuja kuvaava </w:t>
      </w:r>
      <w:r>
        <w:rPr>
          <w:rFonts w:ascii="Arial" w:hAnsi="Arial" w:cs="Arial"/>
          <w:sz w:val="24"/>
          <w:szCs w:val="24"/>
        </w:rPr>
        <w:t>ohjaussuunnitelma. Uusi ammatilliseen peruskoulutukseen valmentava koulutus tulee sisältämään aikaisemmasta poikk</w:t>
      </w:r>
      <w:r w:rsidR="00741D4A">
        <w:rPr>
          <w:rFonts w:ascii="Arial" w:hAnsi="Arial" w:cs="Arial"/>
          <w:sz w:val="24"/>
          <w:szCs w:val="24"/>
        </w:rPr>
        <w:t>eavia tapoja toimia, joten niiden kuvaukseen</w:t>
      </w:r>
      <w:r>
        <w:rPr>
          <w:rFonts w:ascii="Arial" w:hAnsi="Arial" w:cs="Arial"/>
          <w:sz w:val="24"/>
          <w:szCs w:val="24"/>
        </w:rPr>
        <w:t xml:space="preserve"> laaditaan käytännön läheinen ohjaussuunnitelma. </w:t>
      </w:r>
      <w:r w:rsidRPr="003F07B5">
        <w:rPr>
          <w:rFonts w:ascii="Arial" w:hAnsi="Arial" w:cs="Arial"/>
          <w:sz w:val="24"/>
          <w:szCs w:val="24"/>
        </w:rPr>
        <w:t xml:space="preserve">Tämä artikkeli kertoo </w:t>
      </w:r>
      <w:r>
        <w:rPr>
          <w:rFonts w:ascii="Arial" w:hAnsi="Arial" w:cs="Arial"/>
          <w:sz w:val="24"/>
          <w:szCs w:val="24"/>
        </w:rPr>
        <w:t xml:space="preserve">ohjaussuunnitelman laatimisen </w:t>
      </w:r>
      <w:r w:rsidR="00011346">
        <w:rPr>
          <w:rFonts w:ascii="Arial" w:hAnsi="Arial" w:cs="Arial"/>
          <w:sz w:val="24"/>
          <w:szCs w:val="24"/>
        </w:rPr>
        <w:t>taustasta</w:t>
      </w:r>
      <w:r w:rsidRPr="003F07B5">
        <w:rPr>
          <w:rFonts w:ascii="Arial" w:hAnsi="Arial" w:cs="Arial"/>
          <w:sz w:val="24"/>
          <w:szCs w:val="24"/>
        </w:rPr>
        <w:t xml:space="preserve"> ja </w:t>
      </w:r>
      <w:r>
        <w:rPr>
          <w:rFonts w:ascii="Arial" w:hAnsi="Arial" w:cs="Arial"/>
          <w:sz w:val="24"/>
          <w:szCs w:val="24"/>
        </w:rPr>
        <w:t xml:space="preserve">esittelee lyhyesti koulutuksen </w:t>
      </w:r>
      <w:r w:rsidRPr="003F07B5">
        <w:rPr>
          <w:rFonts w:ascii="Arial" w:hAnsi="Arial" w:cs="Arial"/>
          <w:sz w:val="24"/>
          <w:szCs w:val="24"/>
        </w:rPr>
        <w:t>ohjaussuunnitelman sisäl</w:t>
      </w:r>
      <w:r>
        <w:rPr>
          <w:rFonts w:ascii="Arial" w:hAnsi="Arial" w:cs="Arial"/>
          <w:sz w:val="24"/>
          <w:szCs w:val="24"/>
        </w:rPr>
        <w:t xml:space="preserve">töä. Tavoitteena on, että </w:t>
      </w:r>
      <w:r w:rsidR="002F0480">
        <w:rPr>
          <w:rFonts w:ascii="Arial" w:hAnsi="Arial" w:cs="Arial"/>
          <w:sz w:val="24"/>
          <w:szCs w:val="24"/>
        </w:rPr>
        <w:t xml:space="preserve">tulevaisuudessa </w:t>
      </w:r>
      <w:r w:rsidRPr="003F07B5">
        <w:rPr>
          <w:rFonts w:ascii="Arial" w:hAnsi="Arial" w:cs="Arial"/>
          <w:sz w:val="24"/>
          <w:szCs w:val="24"/>
        </w:rPr>
        <w:t xml:space="preserve">ohjaussuunnitelma kuvaa </w:t>
      </w:r>
      <w:r>
        <w:rPr>
          <w:rFonts w:ascii="Arial" w:hAnsi="Arial" w:cs="Arial"/>
          <w:sz w:val="24"/>
          <w:szCs w:val="24"/>
        </w:rPr>
        <w:t xml:space="preserve">valmentavan koulutuksen </w:t>
      </w:r>
      <w:r w:rsidRPr="003F07B5">
        <w:rPr>
          <w:rFonts w:ascii="Arial" w:hAnsi="Arial" w:cs="Arial"/>
          <w:sz w:val="24"/>
          <w:szCs w:val="24"/>
        </w:rPr>
        <w:t xml:space="preserve">ohjauksen käytäntöjä ja </w:t>
      </w:r>
      <w:r>
        <w:rPr>
          <w:rFonts w:ascii="Arial" w:hAnsi="Arial" w:cs="Arial"/>
          <w:sz w:val="24"/>
          <w:szCs w:val="24"/>
        </w:rPr>
        <w:t>toimii koulutuksen parissa toimivien opet</w:t>
      </w:r>
      <w:r w:rsidR="005A2B82">
        <w:rPr>
          <w:rFonts w:ascii="Arial" w:hAnsi="Arial" w:cs="Arial"/>
          <w:sz w:val="24"/>
          <w:szCs w:val="24"/>
        </w:rPr>
        <w:t xml:space="preserve">tajien ja ohjaajien käsikirjana. Ohjaussuunnitelma sisältää myös koulutuksen opiskelijavalintaprosessin kuvauksen. Opiskelijavalinnan ensimmäinen ohjaava haastattelutilanne tulee olemaan ensimmäinen askel opiskelijan ohjaamisessa ammatilliseen koulutukseen. </w:t>
      </w:r>
    </w:p>
    <w:p w:rsidR="000D3F8B" w:rsidRDefault="00476016" w:rsidP="003F07B5">
      <w:pPr>
        <w:jc w:val="both"/>
        <w:rPr>
          <w:rFonts w:ascii="Arial" w:hAnsi="Arial" w:cs="Arial"/>
          <w:sz w:val="24"/>
          <w:szCs w:val="24"/>
        </w:rPr>
      </w:pPr>
      <w:r>
        <w:rPr>
          <w:rFonts w:ascii="Arial" w:hAnsi="Arial" w:cs="Arial"/>
          <w:sz w:val="24"/>
          <w:szCs w:val="24"/>
        </w:rPr>
        <w:lastRenderedPageBreak/>
        <w:t>PERUSTANA UUDET OPETUSSUUNNITELMAT</w:t>
      </w:r>
      <w:r w:rsidR="000D3F8B">
        <w:rPr>
          <w:rFonts w:ascii="Arial" w:hAnsi="Arial" w:cs="Arial"/>
          <w:sz w:val="24"/>
          <w:szCs w:val="24"/>
        </w:rPr>
        <w:t xml:space="preserve"> </w:t>
      </w:r>
    </w:p>
    <w:p w:rsidR="004039FF" w:rsidRDefault="004039FF" w:rsidP="00DC1FF5">
      <w:pPr>
        <w:spacing w:line="360" w:lineRule="auto"/>
        <w:jc w:val="both"/>
        <w:rPr>
          <w:rFonts w:ascii="Arial" w:hAnsi="Arial" w:cs="Arial"/>
          <w:sz w:val="24"/>
          <w:szCs w:val="24"/>
        </w:rPr>
      </w:pPr>
      <w:r>
        <w:rPr>
          <w:rFonts w:ascii="Arial" w:hAnsi="Arial" w:cs="Arial"/>
          <w:sz w:val="24"/>
          <w:szCs w:val="24"/>
        </w:rPr>
        <w:t>K</w:t>
      </w:r>
      <w:r w:rsidRPr="004039FF">
        <w:rPr>
          <w:rFonts w:ascii="Arial" w:hAnsi="Arial" w:cs="Arial"/>
          <w:sz w:val="24"/>
          <w:szCs w:val="24"/>
        </w:rPr>
        <w:t>oulutuksellinen ta</w:t>
      </w:r>
      <w:r>
        <w:rPr>
          <w:rFonts w:ascii="Arial" w:hAnsi="Arial" w:cs="Arial"/>
          <w:sz w:val="24"/>
          <w:szCs w:val="24"/>
        </w:rPr>
        <w:t>sa-arvo ja inklusiivisuus näkyvät</w:t>
      </w:r>
      <w:r w:rsidRPr="004039FF">
        <w:rPr>
          <w:rFonts w:ascii="Arial" w:hAnsi="Arial" w:cs="Arial"/>
          <w:sz w:val="24"/>
          <w:szCs w:val="24"/>
        </w:rPr>
        <w:t xml:space="preserve"> uudessa koulutuksessa. </w:t>
      </w:r>
      <w:r>
        <w:rPr>
          <w:rFonts w:ascii="Arial" w:hAnsi="Arial" w:cs="Arial"/>
          <w:sz w:val="24"/>
          <w:szCs w:val="24"/>
        </w:rPr>
        <w:t xml:space="preserve">Vanhojen eriyttävien koulutusten yhdistyessä uudeksi yhtenäiseksi koulutukseksi </w:t>
      </w:r>
      <w:r w:rsidRPr="004039FF">
        <w:rPr>
          <w:rFonts w:ascii="Arial" w:hAnsi="Arial" w:cs="Arial"/>
          <w:sz w:val="24"/>
          <w:szCs w:val="24"/>
        </w:rPr>
        <w:t>heterogeenisten koti</w:t>
      </w:r>
      <w:r>
        <w:rPr>
          <w:rFonts w:ascii="Arial" w:hAnsi="Arial" w:cs="Arial"/>
          <w:sz w:val="24"/>
          <w:szCs w:val="24"/>
        </w:rPr>
        <w:t>ryhmien muodostaminen voi alkaa.</w:t>
      </w:r>
      <w:r w:rsidRPr="004039FF">
        <w:rPr>
          <w:rFonts w:ascii="Arial" w:hAnsi="Arial" w:cs="Arial"/>
          <w:sz w:val="24"/>
          <w:szCs w:val="24"/>
        </w:rPr>
        <w:t xml:space="preserve">  Suunnitelluilla polku-käytänteillä (</w:t>
      </w:r>
      <w:r>
        <w:rPr>
          <w:rFonts w:ascii="Arial" w:hAnsi="Arial" w:cs="Arial"/>
          <w:sz w:val="24"/>
          <w:szCs w:val="24"/>
        </w:rPr>
        <w:t xml:space="preserve">arjen taitojen polku, </w:t>
      </w:r>
      <w:r w:rsidRPr="004039FF">
        <w:rPr>
          <w:rFonts w:ascii="Arial" w:hAnsi="Arial" w:cs="Arial"/>
          <w:sz w:val="24"/>
          <w:szCs w:val="24"/>
        </w:rPr>
        <w:t>maahanmuuttajan polku, tehostetun tuen polku, oppisopimuspolku jne.) taataan jatkossakin erityisryhmien (mm. maahanmuuttajien kielikoulutus) tarpeiden täyttyminen.</w:t>
      </w:r>
    </w:p>
    <w:p w:rsidR="00652101" w:rsidRDefault="000D3F8B" w:rsidP="00DC1FF5">
      <w:pPr>
        <w:spacing w:line="360" w:lineRule="auto"/>
        <w:jc w:val="both"/>
        <w:rPr>
          <w:rFonts w:ascii="Arial" w:hAnsi="Arial" w:cs="Arial"/>
          <w:sz w:val="24"/>
          <w:szCs w:val="24"/>
        </w:rPr>
      </w:pPr>
      <w:r w:rsidRPr="000D3F8B">
        <w:rPr>
          <w:rFonts w:ascii="Arial" w:hAnsi="Arial" w:cs="Arial"/>
          <w:sz w:val="24"/>
          <w:szCs w:val="24"/>
        </w:rPr>
        <w:t xml:space="preserve">Koulutuksessa painottuu vahvasti ohjaus. Opiskelijoille varmistetaan yksilölliset opintopolut </w:t>
      </w:r>
      <w:r w:rsidR="00652101">
        <w:rPr>
          <w:rFonts w:ascii="Arial" w:hAnsi="Arial" w:cs="Arial"/>
          <w:sz w:val="24"/>
          <w:szCs w:val="24"/>
        </w:rPr>
        <w:t>järjestämällä opetussuunnitelma</w:t>
      </w:r>
      <w:r w:rsidRPr="000D3F8B">
        <w:rPr>
          <w:rFonts w:ascii="Arial" w:hAnsi="Arial" w:cs="Arial"/>
          <w:sz w:val="24"/>
          <w:szCs w:val="24"/>
        </w:rPr>
        <w:t xml:space="preserve"> sellaiseksi, että on vain </w:t>
      </w:r>
      <w:r w:rsidR="00C65C64">
        <w:rPr>
          <w:rFonts w:ascii="Arial" w:hAnsi="Arial" w:cs="Arial"/>
          <w:sz w:val="24"/>
          <w:szCs w:val="24"/>
        </w:rPr>
        <w:t>yksi kymmenen (10) opintopisteen pakollinen osa</w:t>
      </w:r>
      <w:r w:rsidRPr="000D3F8B">
        <w:rPr>
          <w:rFonts w:ascii="Arial" w:hAnsi="Arial" w:cs="Arial"/>
          <w:sz w:val="24"/>
          <w:szCs w:val="24"/>
        </w:rPr>
        <w:t xml:space="preserve">. Opiskelijan tulee valita koulutukseensa sen lisäksi valinnaisia osia, jotta voi suunnitella oman polkunsa mahdollisimman yksilölliseksi. Koulutuksen kohderyhmän nuoret tarvitsevat järjestelmällistä opintojen ohjausta, jotta valinnaisuus, opiskelijalähtöisyys sekä yksilölliset opintopolut mahdollistuvat koulutuksen sisällä. </w:t>
      </w:r>
    </w:p>
    <w:p w:rsidR="000D3F8B" w:rsidRDefault="000D3F8B" w:rsidP="00DC1FF5">
      <w:pPr>
        <w:spacing w:line="360" w:lineRule="auto"/>
        <w:jc w:val="both"/>
        <w:rPr>
          <w:rFonts w:ascii="Arial" w:hAnsi="Arial" w:cs="Arial"/>
          <w:sz w:val="24"/>
          <w:szCs w:val="24"/>
        </w:rPr>
      </w:pPr>
      <w:r w:rsidRPr="000D3F8B">
        <w:rPr>
          <w:rFonts w:ascii="Arial" w:hAnsi="Arial" w:cs="Arial"/>
          <w:sz w:val="24"/>
          <w:szCs w:val="24"/>
        </w:rPr>
        <w:t>Koulutuksen ohjauksellinen toimintatapa pitää näkyä selkeästi myös koulutuksen ohjaussuunnitelmassa. Aktiivinen osallistuminen ohjausprosessiin on myös suoritus.</w:t>
      </w:r>
      <w:r w:rsidR="00157605">
        <w:rPr>
          <w:rFonts w:ascii="Arial" w:hAnsi="Arial" w:cs="Arial"/>
          <w:sz w:val="24"/>
          <w:szCs w:val="24"/>
        </w:rPr>
        <w:t xml:space="preserve"> Yhtenäisen ohjaussuunnitelman avulla varmistetaan opiskelijalähtöinen, tasapuolinen ohjaus ja suunnitellaan käytänteet koulutuksen sisäisille erityispiirteille. Näitä erityispiirteitä ovat mm</w:t>
      </w:r>
      <w:r w:rsidR="00652101">
        <w:rPr>
          <w:rFonts w:ascii="Arial" w:hAnsi="Arial" w:cs="Arial"/>
          <w:sz w:val="24"/>
          <w:szCs w:val="24"/>
        </w:rPr>
        <w:t>.</w:t>
      </w:r>
      <w:r w:rsidR="00157605">
        <w:rPr>
          <w:rFonts w:ascii="Arial" w:hAnsi="Arial" w:cs="Arial"/>
          <w:sz w:val="24"/>
          <w:szCs w:val="24"/>
        </w:rPr>
        <w:t xml:space="preserve"> maahanmuuttajataustaisten opiskelijoiden ohjauksessa huomioitavat erityispi</w:t>
      </w:r>
      <w:r w:rsidR="002F0480">
        <w:rPr>
          <w:rFonts w:ascii="Arial" w:hAnsi="Arial" w:cs="Arial"/>
          <w:sz w:val="24"/>
          <w:szCs w:val="24"/>
        </w:rPr>
        <w:t xml:space="preserve">irteet ja koulutuksen siirtymävaiheet. Näitä siirtymävaiheita voivat olla </w:t>
      </w:r>
      <w:r w:rsidR="00157605">
        <w:rPr>
          <w:rFonts w:ascii="Arial" w:hAnsi="Arial" w:cs="Arial"/>
          <w:sz w:val="24"/>
          <w:szCs w:val="24"/>
        </w:rPr>
        <w:t>tutkintoon johtavaan koulutukseen</w:t>
      </w:r>
      <w:r w:rsidR="002F0480">
        <w:rPr>
          <w:rFonts w:ascii="Arial" w:hAnsi="Arial" w:cs="Arial"/>
          <w:sz w:val="24"/>
          <w:szCs w:val="24"/>
        </w:rPr>
        <w:t xml:space="preserve"> siirtyminen kesken valmentavan vuoden</w:t>
      </w:r>
      <w:r w:rsidR="00157605">
        <w:rPr>
          <w:rFonts w:ascii="Arial" w:hAnsi="Arial" w:cs="Arial"/>
          <w:sz w:val="24"/>
          <w:szCs w:val="24"/>
        </w:rPr>
        <w:t xml:space="preserve"> tai tutkinto</w:t>
      </w:r>
      <w:r w:rsidR="002F0480">
        <w:rPr>
          <w:rFonts w:ascii="Arial" w:hAnsi="Arial" w:cs="Arial"/>
          <w:sz w:val="24"/>
          <w:szCs w:val="24"/>
        </w:rPr>
        <w:t xml:space="preserve">on johtavasta </w:t>
      </w:r>
      <w:r w:rsidR="00157605">
        <w:rPr>
          <w:rFonts w:ascii="Arial" w:hAnsi="Arial" w:cs="Arial"/>
          <w:sz w:val="24"/>
          <w:szCs w:val="24"/>
        </w:rPr>
        <w:t xml:space="preserve">koulutuksesta valmentavaan </w:t>
      </w:r>
      <w:r w:rsidR="002F0480">
        <w:rPr>
          <w:rFonts w:ascii="Arial" w:hAnsi="Arial" w:cs="Arial"/>
          <w:sz w:val="24"/>
          <w:szCs w:val="24"/>
        </w:rPr>
        <w:t xml:space="preserve">koulutukseen kesken vuoden siirtyminen. </w:t>
      </w:r>
      <w:r w:rsidR="00C65C64">
        <w:rPr>
          <w:rFonts w:ascii="Arial" w:hAnsi="Arial" w:cs="Arial"/>
          <w:sz w:val="24"/>
          <w:szCs w:val="24"/>
        </w:rPr>
        <w:t>K</w:t>
      </w:r>
      <w:r w:rsidR="00C65C64" w:rsidRPr="00C65C64">
        <w:rPr>
          <w:rFonts w:ascii="Arial" w:hAnsi="Arial" w:cs="Arial"/>
          <w:sz w:val="24"/>
          <w:szCs w:val="24"/>
        </w:rPr>
        <w:t>oulutuksessa opiskelijalla on mahdollisuus valmentautua oppisopimuskoulutukseen yksilöllisten valintojen avulla.  Opiskelija voi missä tahansa vaiheessa valmentavaa koulutusta siirtyä suorittamaan tutkintotavoitteista ammatillista koulutusta joko ammatillisena peruskoulutuksena tai oppisopimuskoulutuksena, jos hänellä on riittävät valmiudet.</w:t>
      </w:r>
    </w:p>
    <w:p w:rsidR="002F0480" w:rsidRPr="000D3F8B" w:rsidRDefault="002F0480" w:rsidP="00DC1FF5">
      <w:pPr>
        <w:spacing w:line="360" w:lineRule="auto"/>
        <w:jc w:val="both"/>
        <w:rPr>
          <w:rFonts w:ascii="Arial" w:hAnsi="Arial" w:cs="Arial"/>
          <w:sz w:val="24"/>
          <w:szCs w:val="24"/>
        </w:rPr>
      </w:pPr>
      <w:r>
        <w:rPr>
          <w:rFonts w:ascii="Arial" w:hAnsi="Arial" w:cs="Arial"/>
          <w:sz w:val="24"/>
          <w:szCs w:val="24"/>
        </w:rPr>
        <w:t xml:space="preserve">Ammatilliseen peruskoulutukseen valmentava koulutus sisältää vahvasti ammatinvalinta- ja uraohjausta. Opiskelijat tulevat koulutukseen siinä vaiheessa, kun eivät peruskoulun jälkeen ole vielä varmoja itselleen oikeasta alasta. Toisaalta osa opiskelijoista on ehtinyt aloittaa jo yhden tai useamman tutkintoon johtavan koulutuksen ja nämä koulutuksen ovat jääneet kesken väärän valinnan vuoksi. Opiskelijalle avautuu mahdollisuus kokeilla käytännössä erilaisia aloja valmentavan koulutusvuoden aikana. Tietoiset valinnat vähentävät opintojen keskeyttämistä ja aito, oikeanlainen tieto eri aloista tukee nuoren </w:t>
      </w:r>
      <w:r>
        <w:rPr>
          <w:rFonts w:ascii="Arial" w:hAnsi="Arial" w:cs="Arial"/>
          <w:sz w:val="24"/>
          <w:szCs w:val="24"/>
        </w:rPr>
        <w:lastRenderedPageBreak/>
        <w:t xml:space="preserve">päätöksentekoa. </w:t>
      </w:r>
      <w:r w:rsidR="00C65C64" w:rsidRPr="00C65C64">
        <w:rPr>
          <w:rFonts w:ascii="Arial" w:hAnsi="Arial" w:cs="Arial"/>
          <w:sz w:val="24"/>
          <w:szCs w:val="24"/>
        </w:rPr>
        <w:t>Henkilökohtainen opiskelusuunnitelma mahdollistaa koulutuksen suuntaamisen yksilöllisesti ja osaamistavoitteiden henkilökohtaisen valinnaisuuden. Koulutus on opiskelijalle kasvun, suunnittelun ja vaihtoehtojen punnitseminen aikaa.</w:t>
      </w:r>
    </w:p>
    <w:p w:rsidR="000D3F8B" w:rsidRDefault="00930FE3" w:rsidP="003F07B5">
      <w:pPr>
        <w:jc w:val="both"/>
        <w:rPr>
          <w:rFonts w:ascii="Arial" w:hAnsi="Arial" w:cs="Arial"/>
          <w:sz w:val="24"/>
          <w:szCs w:val="24"/>
        </w:rPr>
      </w:pPr>
      <w:r>
        <w:rPr>
          <w:rFonts w:ascii="Arial" w:hAnsi="Arial" w:cs="Arial"/>
          <w:sz w:val="24"/>
          <w:szCs w:val="24"/>
        </w:rPr>
        <w:t>OHJAUKSEN PAINOARVO KASVAA</w:t>
      </w:r>
    </w:p>
    <w:p w:rsidR="00741D4A" w:rsidRDefault="00741D4A" w:rsidP="00616E55">
      <w:pPr>
        <w:spacing w:line="360" w:lineRule="auto"/>
        <w:jc w:val="both"/>
        <w:rPr>
          <w:rFonts w:ascii="Arial" w:hAnsi="Arial" w:cs="Arial"/>
          <w:sz w:val="24"/>
          <w:szCs w:val="24"/>
        </w:rPr>
      </w:pPr>
      <w:r>
        <w:rPr>
          <w:rFonts w:ascii="Arial" w:hAnsi="Arial" w:cs="Arial"/>
          <w:sz w:val="24"/>
          <w:szCs w:val="24"/>
        </w:rPr>
        <w:t>Hyvän ohjauksen kriteerien (OPH 2014) mukaan o</w:t>
      </w:r>
      <w:r w:rsidRPr="00741D4A">
        <w:rPr>
          <w:rFonts w:ascii="Arial" w:hAnsi="Arial" w:cs="Arial"/>
          <w:sz w:val="24"/>
          <w:szCs w:val="24"/>
        </w:rPr>
        <w:t>hjauksella on keskeinen merkitys hyvinvoinnin lisäämisessä ja syrjäytymisen ehkäisyssä. Elinikäisen oppimisen ja ohjauksen ensimmäiset askeleet otetaan perusopetuksessa, josta nuori etene</w:t>
      </w:r>
      <w:r>
        <w:rPr>
          <w:rFonts w:ascii="Arial" w:hAnsi="Arial" w:cs="Arial"/>
          <w:sz w:val="24"/>
          <w:szCs w:val="24"/>
        </w:rPr>
        <w:t>e ammatillisten opintojen</w:t>
      </w:r>
      <w:r w:rsidRPr="00741D4A">
        <w:rPr>
          <w:rFonts w:ascii="Arial" w:hAnsi="Arial" w:cs="Arial"/>
          <w:sz w:val="24"/>
          <w:szCs w:val="24"/>
        </w:rPr>
        <w:t xml:space="preserve"> kautta kohti täysvaltaista, aktiivista ja vastuullista yhteiskunnan jäsenyyttä</w:t>
      </w:r>
      <w:r>
        <w:rPr>
          <w:rFonts w:ascii="Arial" w:hAnsi="Arial" w:cs="Arial"/>
          <w:sz w:val="24"/>
          <w:szCs w:val="24"/>
        </w:rPr>
        <w:t xml:space="preserve">. </w:t>
      </w:r>
      <w:r w:rsidRPr="00741D4A">
        <w:rPr>
          <w:rFonts w:ascii="Arial" w:hAnsi="Arial" w:cs="Arial"/>
          <w:sz w:val="24"/>
          <w:szCs w:val="24"/>
        </w:rPr>
        <w:t>Ohjauksella edistetään opiskeluvalmiuksien kehittymistä ja opintojen sujumista sekä tuetaan nuorta elämään, koulutukseen ja uranvalintoihin liittyvissä päätöksissä. Ohjauksen tarkoituksena on lisätä oppilaan ja opiskelijan itsetuntemusta niin, että hän tunnistaa omat vahvuutensa ja kehittämiskohteensa. Ohjaus tukee nuorten ammatillisen identiteetin kehittymistä, auttaa ura- ja elämänsuunnittelutaitojen muotoutumisessa sekä antaa valmiudet jatko-opintoihin ja työelämään siirtymiselle. Riittävä ohjaus on perusta sille, että nuoret pystyvät aktiivisesti kehittämään tulevaisuuden kannalta merkittäviä taitoja, suunnittelemaan koulutustaan ja uravalintojaan sekä tekemään itsenäisiä, itsensä kannalta merkityksellisiä valintoja tulevaisuutensa suhteen.</w:t>
      </w:r>
      <w:r w:rsidR="00033CE7">
        <w:rPr>
          <w:rFonts w:ascii="Arial" w:hAnsi="Arial" w:cs="Arial"/>
          <w:sz w:val="24"/>
          <w:szCs w:val="24"/>
        </w:rPr>
        <w:t xml:space="preserve"> </w:t>
      </w:r>
    </w:p>
    <w:p w:rsidR="00616E55" w:rsidRDefault="00616E55" w:rsidP="00616E55">
      <w:pPr>
        <w:spacing w:line="360" w:lineRule="auto"/>
        <w:jc w:val="both"/>
        <w:rPr>
          <w:rFonts w:ascii="Arial" w:hAnsi="Arial" w:cs="Arial"/>
          <w:sz w:val="24"/>
          <w:szCs w:val="24"/>
        </w:rPr>
      </w:pPr>
      <w:r>
        <w:rPr>
          <w:rFonts w:ascii="Arial" w:hAnsi="Arial" w:cs="Arial"/>
          <w:sz w:val="24"/>
          <w:szCs w:val="24"/>
        </w:rPr>
        <w:t>Oulun seudun ammattiopiston</w:t>
      </w:r>
      <w:r w:rsidRPr="00616E55">
        <w:rPr>
          <w:rFonts w:ascii="Arial" w:hAnsi="Arial" w:cs="Arial"/>
          <w:sz w:val="24"/>
          <w:szCs w:val="24"/>
        </w:rPr>
        <w:t xml:space="preserve"> pedagogisen strategian mukaan ohjauksen tavoitteena on edistää opiskelijoiden sitoutumista opiskeluunsa ja sujuvoittaa opiskeluprosessia, tukea heidän yksilöllisiä uravalintojaan sekä osaamistavoitteiden saavuttamista. Ohjauksella myös edistetään opiskelijan motivaatiota, aktiivisuutta ja vastuullisuutta s</w:t>
      </w:r>
      <w:r w:rsidR="00652101">
        <w:rPr>
          <w:rFonts w:ascii="Arial" w:hAnsi="Arial" w:cs="Arial"/>
          <w:sz w:val="24"/>
          <w:szCs w:val="24"/>
        </w:rPr>
        <w:t>ekä oppimaan oppimisen taitoja.</w:t>
      </w:r>
      <w:r w:rsidRPr="00616E55">
        <w:rPr>
          <w:rFonts w:ascii="Arial" w:hAnsi="Arial" w:cs="Arial"/>
          <w:sz w:val="24"/>
          <w:szCs w:val="24"/>
        </w:rPr>
        <w:t xml:space="preserve"> Lisäksi opintojen ohjauksella pyritään vähentämään keskeyttämisiä ja tukemaan opintojen etenemistä normiajassa ja tutkintojen loppuun saattamisessa. Ohjauksella ja osaamisperustaisella opetussuunnitelmalla pyritään myös tukemaan opiskelijan ammatillista kasvua ja kartuttamaan työelämässä tarvittavaa osaamista.</w:t>
      </w:r>
    </w:p>
    <w:p w:rsidR="00155F6A" w:rsidRDefault="00BB197B" w:rsidP="00616E55">
      <w:pPr>
        <w:spacing w:line="360" w:lineRule="auto"/>
        <w:jc w:val="both"/>
        <w:rPr>
          <w:rFonts w:ascii="Arial" w:hAnsi="Arial" w:cs="Arial"/>
          <w:sz w:val="24"/>
          <w:szCs w:val="24"/>
        </w:rPr>
      </w:pPr>
      <w:r>
        <w:rPr>
          <w:rFonts w:ascii="Arial" w:hAnsi="Arial" w:cs="Arial"/>
          <w:sz w:val="24"/>
          <w:szCs w:val="24"/>
        </w:rPr>
        <w:t>Ammatilliseen peruskoulutukseen valmentavan k</w:t>
      </w:r>
      <w:r w:rsidR="00155F6A">
        <w:rPr>
          <w:rFonts w:ascii="Arial" w:hAnsi="Arial" w:cs="Arial"/>
          <w:sz w:val="24"/>
          <w:szCs w:val="24"/>
        </w:rPr>
        <w:t xml:space="preserve">oulutuksen perusteiden mukaan </w:t>
      </w:r>
      <w:r w:rsidR="00155F6A" w:rsidRPr="00155F6A">
        <w:rPr>
          <w:rFonts w:ascii="Arial" w:hAnsi="Arial" w:cs="Arial"/>
          <w:sz w:val="24"/>
          <w:szCs w:val="24"/>
        </w:rPr>
        <w:t>toteuttamisen keskeinen arv</w:t>
      </w:r>
      <w:r>
        <w:rPr>
          <w:rFonts w:ascii="Arial" w:hAnsi="Arial" w:cs="Arial"/>
          <w:sz w:val="24"/>
          <w:szCs w:val="24"/>
        </w:rPr>
        <w:t>o on opiskelijalähtöisyys ja tärkeänä</w:t>
      </w:r>
      <w:r w:rsidR="00155F6A" w:rsidRPr="00155F6A">
        <w:rPr>
          <w:rFonts w:ascii="Arial" w:hAnsi="Arial" w:cs="Arial"/>
          <w:sz w:val="24"/>
          <w:szCs w:val="24"/>
        </w:rPr>
        <w:t xml:space="preserve"> työvälineenä toimii henkilökohtainen opiskelusuunnitelma. Koulutuksen tavoitteena on tukea myös yhteisöllisyyttä ja yhdessä toimimista, jolloin opiskelija voi saada muilta tukea ja näin ollen kokea oppimisympäristön turvallisuutta. Koulutuksen keskeisiä arvoja ovat myös ihmisoikeuksien ja yksilöiden kunnioittaminen sekä toisten huomioon ottaminen.</w:t>
      </w:r>
      <w:r w:rsidR="00155F6A">
        <w:rPr>
          <w:rFonts w:ascii="Arial" w:hAnsi="Arial" w:cs="Arial"/>
          <w:sz w:val="24"/>
          <w:szCs w:val="24"/>
        </w:rPr>
        <w:t xml:space="preserve"> Näiden arvojen toteuttaminen käytännössä vaatii koulutuksen parissa toimijoilta suunnitelmallista </w:t>
      </w:r>
      <w:r w:rsidR="00155F6A">
        <w:rPr>
          <w:rFonts w:ascii="Arial" w:hAnsi="Arial" w:cs="Arial"/>
          <w:sz w:val="24"/>
          <w:szCs w:val="24"/>
        </w:rPr>
        <w:lastRenderedPageBreak/>
        <w:t>yhteistyötä ja yhdessä tekemisen kulttuuria. Sekä opiskelijat että henkilökunta hyötyvät tästä. Yhteisöllisiä, ohjauksen toimintatapoja kuvataan auki koulutuksen ohjaussuunnitelmassa.</w:t>
      </w:r>
    </w:p>
    <w:p w:rsidR="004039FF" w:rsidRDefault="003E3F97" w:rsidP="00616E55">
      <w:pPr>
        <w:spacing w:line="360" w:lineRule="auto"/>
        <w:jc w:val="both"/>
        <w:rPr>
          <w:rFonts w:ascii="Arial" w:hAnsi="Arial" w:cs="Arial"/>
          <w:sz w:val="24"/>
          <w:szCs w:val="24"/>
        </w:rPr>
      </w:pPr>
      <w:r>
        <w:rPr>
          <w:rFonts w:ascii="Arial" w:hAnsi="Arial" w:cs="Arial"/>
          <w:sz w:val="24"/>
          <w:szCs w:val="24"/>
        </w:rPr>
        <w:t>Eduskunta on tilannut vuonna 2013 tutkimustyön</w:t>
      </w:r>
      <w:r w:rsidR="00857D6D" w:rsidRPr="00857D6D">
        <w:rPr>
          <w:rFonts w:ascii="Arial" w:hAnsi="Arial" w:cs="Arial"/>
          <w:sz w:val="24"/>
          <w:szCs w:val="24"/>
        </w:rPr>
        <w:t xml:space="preserve"> ”Nuorten syrjäytyminen – tietoa, toimintaa ja tuloksia?”</w:t>
      </w:r>
      <w:r>
        <w:rPr>
          <w:rFonts w:ascii="Arial" w:hAnsi="Arial" w:cs="Arial"/>
          <w:sz w:val="24"/>
          <w:szCs w:val="24"/>
        </w:rPr>
        <w:t>. T</w:t>
      </w:r>
      <w:r w:rsidR="00652101">
        <w:rPr>
          <w:rFonts w:ascii="Arial" w:hAnsi="Arial" w:cs="Arial"/>
          <w:sz w:val="24"/>
          <w:szCs w:val="24"/>
        </w:rPr>
        <w:t>ämän t</w:t>
      </w:r>
      <w:r>
        <w:rPr>
          <w:rFonts w:ascii="Arial" w:hAnsi="Arial" w:cs="Arial"/>
          <w:sz w:val="24"/>
          <w:szCs w:val="24"/>
        </w:rPr>
        <w:t>utkimuksen tuloksissa laatijat</w:t>
      </w:r>
      <w:r w:rsidR="00857D6D" w:rsidRPr="00857D6D">
        <w:rPr>
          <w:rFonts w:ascii="Arial" w:hAnsi="Arial" w:cs="Arial"/>
          <w:sz w:val="24"/>
          <w:szCs w:val="24"/>
        </w:rPr>
        <w:t xml:space="preserve"> korostavat, että nuorten syrjäytymisen kannalta </w:t>
      </w:r>
      <w:r w:rsidR="00652101">
        <w:rPr>
          <w:rFonts w:ascii="Arial" w:hAnsi="Arial" w:cs="Arial"/>
          <w:sz w:val="24"/>
          <w:szCs w:val="24"/>
        </w:rPr>
        <w:t>herkimpiä</w:t>
      </w:r>
      <w:r w:rsidR="00857D6D" w:rsidRPr="00857D6D">
        <w:rPr>
          <w:rFonts w:ascii="Arial" w:hAnsi="Arial" w:cs="Arial"/>
          <w:sz w:val="24"/>
          <w:szCs w:val="24"/>
        </w:rPr>
        <w:t xml:space="preserve"> elämänvaiheit</w:t>
      </w:r>
      <w:r>
        <w:rPr>
          <w:rFonts w:ascii="Arial" w:hAnsi="Arial" w:cs="Arial"/>
          <w:sz w:val="24"/>
          <w:szCs w:val="24"/>
        </w:rPr>
        <w:t>a ovat erilaiset nivelvaiheet.  N</w:t>
      </w:r>
      <w:r w:rsidR="00857D6D" w:rsidRPr="00857D6D">
        <w:rPr>
          <w:rFonts w:ascii="Arial" w:hAnsi="Arial" w:cs="Arial"/>
          <w:sz w:val="24"/>
          <w:szCs w:val="24"/>
        </w:rPr>
        <w:t xml:space="preserve">äissä nivelvaiheissa nuorille tarjottava </w:t>
      </w:r>
      <w:r w:rsidR="00A6668E">
        <w:rPr>
          <w:rFonts w:ascii="Arial" w:hAnsi="Arial" w:cs="Arial"/>
          <w:sz w:val="24"/>
          <w:szCs w:val="24"/>
        </w:rPr>
        <w:t xml:space="preserve">elämän holistinen </w:t>
      </w:r>
      <w:r w:rsidR="00857D6D" w:rsidRPr="00857D6D">
        <w:rPr>
          <w:rFonts w:ascii="Arial" w:hAnsi="Arial" w:cs="Arial"/>
          <w:sz w:val="24"/>
          <w:szCs w:val="24"/>
        </w:rPr>
        <w:t xml:space="preserve">tuki ja ohjaus ovat ensisijaisen tärkeitä. Ohjaustyö on hyvin usein pitkäkestoista, koska lyhytkestoisella ohjauksella ei näiden nuorten kanssa ole mahdollista saada tyydyttäviä tuloksia aikaan. </w:t>
      </w:r>
      <w:r w:rsidR="00A6668E">
        <w:rPr>
          <w:rFonts w:ascii="Arial" w:hAnsi="Arial" w:cs="Arial"/>
          <w:sz w:val="24"/>
          <w:szCs w:val="24"/>
        </w:rPr>
        <w:t>Valmentavan koulutuksen opetussuunnitelma mahdollistaa</w:t>
      </w:r>
      <w:r w:rsidR="00280C4F">
        <w:rPr>
          <w:rFonts w:ascii="Arial" w:hAnsi="Arial" w:cs="Arial"/>
          <w:sz w:val="24"/>
          <w:szCs w:val="24"/>
        </w:rPr>
        <w:t xml:space="preserve"> tässä enintään vuoden kestävässä nivelvaiheessa kokonaisvaltaisen ja tiiviin ohjausyhteistyön opiskelijan ja ryhmänohjaajan välille. </w:t>
      </w:r>
    </w:p>
    <w:p w:rsidR="003E3F97" w:rsidRDefault="003E3F97" w:rsidP="00616E55">
      <w:pPr>
        <w:spacing w:line="360" w:lineRule="auto"/>
        <w:jc w:val="both"/>
        <w:rPr>
          <w:rFonts w:ascii="Arial" w:hAnsi="Arial" w:cs="Arial"/>
          <w:sz w:val="24"/>
          <w:szCs w:val="24"/>
        </w:rPr>
      </w:pPr>
    </w:p>
    <w:p w:rsidR="00157605" w:rsidRDefault="00157605" w:rsidP="003F07B5">
      <w:pPr>
        <w:jc w:val="both"/>
        <w:rPr>
          <w:rFonts w:ascii="Arial" w:hAnsi="Arial" w:cs="Arial"/>
          <w:sz w:val="24"/>
          <w:szCs w:val="24"/>
        </w:rPr>
      </w:pPr>
      <w:r>
        <w:rPr>
          <w:rFonts w:ascii="Arial" w:hAnsi="Arial" w:cs="Arial"/>
          <w:sz w:val="24"/>
          <w:szCs w:val="24"/>
        </w:rPr>
        <w:t>OHJAUSSUUNNITELMAN SISÄLTÖ</w:t>
      </w:r>
    </w:p>
    <w:p w:rsidR="00280C4F" w:rsidRDefault="002F0480" w:rsidP="002F0480">
      <w:pPr>
        <w:spacing w:line="360" w:lineRule="auto"/>
        <w:jc w:val="both"/>
        <w:rPr>
          <w:rFonts w:ascii="Arial" w:hAnsi="Arial" w:cs="Arial"/>
          <w:sz w:val="24"/>
          <w:szCs w:val="24"/>
        </w:rPr>
      </w:pPr>
      <w:r w:rsidRPr="002F0480">
        <w:rPr>
          <w:rFonts w:ascii="Arial" w:hAnsi="Arial" w:cs="Arial"/>
          <w:sz w:val="24"/>
          <w:szCs w:val="24"/>
        </w:rPr>
        <w:t xml:space="preserve">Ammatilliseen koulutukseen valmentavan koulutuksen ohjaussuunnitelmassa kuvataan ohjauspalveluiden toteuttamista </w:t>
      </w:r>
      <w:r w:rsidR="002600CC">
        <w:rPr>
          <w:rFonts w:ascii="Arial" w:hAnsi="Arial" w:cs="Arial"/>
          <w:sz w:val="24"/>
          <w:szCs w:val="24"/>
        </w:rPr>
        <w:t>opiskelijan opintojen erilaisissa vaiheissa</w:t>
      </w:r>
      <w:r w:rsidRPr="002F0480">
        <w:rPr>
          <w:rFonts w:ascii="Arial" w:hAnsi="Arial" w:cs="Arial"/>
          <w:sz w:val="24"/>
          <w:szCs w:val="24"/>
        </w:rPr>
        <w:t xml:space="preserve">. Ohjaussuunnitelmalla varmistetaan koulutuksen ohjauksen laatu. Onnistunut ohjausprosessi tukee opiskelijaa niin, että hän pystyy omien kykyjensä ja edellytystensä mukaisesti omaksumaan koulutuksen aikana ne tiedot ja taidot, joita hän tarvitsee jatkosijoittumisessaan. Ohjaussuunnitelma auttaa myös opiskelijapalvelujen ja opinto-ohjauksen asiantuntemuksen hyödyntämistä ja kohdentamista eri prosesseihin koko organisaation tasolla. Oikea-aikaisen ja oikein kohdentuvan ohjauksen tukemana opiskelijan itsetuntemus ja päätöksenteontaidot kasvavat ja tämä osaltaan lisää kiinnittymistä koulutukseen. </w:t>
      </w:r>
    </w:p>
    <w:p w:rsidR="002600CC" w:rsidRDefault="002600CC" w:rsidP="002F0480">
      <w:pPr>
        <w:spacing w:line="360" w:lineRule="auto"/>
        <w:jc w:val="both"/>
        <w:rPr>
          <w:rFonts w:ascii="Arial" w:hAnsi="Arial" w:cs="Arial"/>
          <w:sz w:val="24"/>
          <w:szCs w:val="24"/>
        </w:rPr>
      </w:pPr>
      <w:r>
        <w:rPr>
          <w:rFonts w:ascii="Arial" w:hAnsi="Arial" w:cs="Arial"/>
          <w:sz w:val="24"/>
          <w:szCs w:val="24"/>
        </w:rPr>
        <w:t>Oulun seudun ammattiopistossa valmentavan koulutuksen ohjaussuunnitelman sisältö:</w:t>
      </w:r>
    </w:p>
    <w:p w:rsidR="002600CC" w:rsidRDefault="002600CC" w:rsidP="002600CC">
      <w:pPr>
        <w:pStyle w:val="Luettelokappale"/>
        <w:numPr>
          <w:ilvl w:val="0"/>
          <w:numId w:val="1"/>
        </w:numPr>
        <w:spacing w:line="360" w:lineRule="auto"/>
        <w:jc w:val="both"/>
        <w:rPr>
          <w:rFonts w:ascii="Arial" w:hAnsi="Arial" w:cs="Arial"/>
          <w:sz w:val="24"/>
          <w:szCs w:val="24"/>
        </w:rPr>
      </w:pPr>
      <w:r>
        <w:rPr>
          <w:rFonts w:ascii="Arial" w:hAnsi="Arial" w:cs="Arial"/>
          <w:sz w:val="24"/>
          <w:szCs w:val="24"/>
        </w:rPr>
        <w:t xml:space="preserve">Johdanto </w:t>
      </w:r>
    </w:p>
    <w:p w:rsidR="002600CC" w:rsidRPr="002600CC" w:rsidRDefault="002600CC" w:rsidP="002600CC">
      <w:pPr>
        <w:pStyle w:val="Luettelokappale"/>
        <w:numPr>
          <w:ilvl w:val="0"/>
          <w:numId w:val="1"/>
        </w:numPr>
        <w:spacing w:line="360" w:lineRule="auto"/>
        <w:jc w:val="both"/>
        <w:rPr>
          <w:rFonts w:ascii="Arial" w:hAnsi="Arial" w:cs="Arial"/>
          <w:sz w:val="24"/>
          <w:szCs w:val="24"/>
        </w:rPr>
      </w:pPr>
      <w:r w:rsidRPr="002600CC">
        <w:rPr>
          <w:rFonts w:ascii="Arial" w:hAnsi="Arial" w:cs="Arial"/>
          <w:sz w:val="24"/>
          <w:szCs w:val="24"/>
        </w:rPr>
        <w:t>Ohjauksen tavoitteet ja sisällöt</w:t>
      </w:r>
    </w:p>
    <w:p w:rsidR="002600CC" w:rsidRPr="002600CC" w:rsidRDefault="002600CC" w:rsidP="002600CC">
      <w:pPr>
        <w:pStyle w:val="Luettelokappale"/>
        <w:numPr>
          <w:ilvl w:val="0"/>
          <w:numId w:val="1"/>
        </w:numPr>
        <w:spacing w:line="360" w:lineRule="auto"/>
        <w:jc w:val="both"/>
        <w:rPr>
          <w:rFonts w:ascii="Arial" w:hAnsi="Arial" w:cs="Arial"/>
          <w:sz w:val="24"/>
          <w:szCs w:val="24"/>
        </w:rPr>
      </w:pPr>
      <w:r w:rsidRPr="002600CC">
        <w:rPr>
          <w:rFonts w:ascii="Arial" w:hAnsi="Arial" w:cs="Arial"/>
          <w:sz w:val="24"/>
          <w:szCs w:val="24"/>
        </w:rPr>
        <w:t>Opisk</w:t>
      </w:r>
      <w:r>
        <w:rPr>
          <w:rFonts w:ascii="Arial" w:hAnsi="Arial" w:cs="Arial"/>
          <w:sz w:val="24"/>
          <w:szCs w:val="24"/>
        </w:rPr>
        <w:t>elijan hyvinvoinnin tuki</w:t>
      </w:r>
    </w:p>
    <w:p w:rsidR="002600CC" w:rsidRPr="002600CC" w:rsidRDefault="002600CC" w:rsidP="002600CC">
      <w:pPr>
        <w:pStyle w:val="Luettelokappale"/>
        <w:numPr>
          <w:ilvl w:val="1"/>
          <w:numId w:val="1"/>
        </w:numPr>
        <w:spacing w:line="360" w:lineRule="auto"/>
        <w:jc w:val="both"/>
        <w:rPr>
          <w:rFonts w:ascii="Arial" w:hAnsi="Arial" w:cs="Arial"/>
          <w:sz w:val="24"/>
          <w:szCs w:val="24"/>
        </w:rPr>
      </w:pPr>
      <w:r w:rsidRPr="002600CC">
        <w:rPr>
          <w:rFonts w:ascii="Arial" w:hAnsi="Arial" w:cs="Arial"/>
          <w:sz w:val="24"/>
          <w:szCs w:val="24"/>
        </w:rPr>
        <w:t>Opiskeluhuoltoryhmä</w:t>
      </w:r>
    </w:p>
    <w:p w:rsidR="002600CC" w:rsidRPr="002600CC" w:rsidRDefault="002600CC" w:rsidP="002600CC">
      <w:pPr>
        <w:pStyle w:val="Luettelokappale"/>
        <w:numPr>
          <w:ilvl w:val="1"/>
          <w:numId w:val="1"/>
        </w:numPr>
        <w:spacing w:line="360" w:lineRule="auto"/>
        <w:jc w:val="both"/>
        <w:rPr>
          <w:rFonts w:ascii="Arial" w:hAnsi="Arial" w:cs="Arial"/>
          <w:sz w:val="24"/>
          <w:szCs w:val="24"/>
        </w:rPr>
      </w:pPr>
      <w:r w:rsidRPr="002600CC">
        <w:rPr>
          <w:rFonts w:ascii="Arial" w:hAnsi="Arial" w:cs="Arial"/>
          <w:sz w:val="24"/>
          <w:szCs w:val="24"/>
        </w:rPr>
        <w:t>Huoltajien kanssa tehtävä yhteistyö</w:t>
      </w:r>
    </w:p>
    <w:p w:rsidR="002600CC" w:rsidRPr="002600CC" w:rsidRDefault="002600CC" w:rsidP="002600CC">
      <w:pPr>
        <w:pStyle w:val="Luettelokappale"/>
        <w:numPr>
          <w:ilvl w:val="0"/>
          <w:numId w:val="1"/>
        </w:numPr>
        <w:spacing w:line="360" w:lineRule="auto"/>
        <w:jc w:val="both"/>
        <w:rPr>
          <w:rFonts w:ascii="Arial" w:hAnsi="Arial" w:cs="Arial"/>
          <w:sz w:val="24"/>
          <w:szCs w:val="24"/>
        </w:rPr>
      </w:pPr>
      <w:r w:rsidRPr="002600CC">
        <w:rPr>
          <w:rFonts w:ascii="Arial" w:hAnsi="Arial" w:cs="Arial"/>
          <w:sz w:val="24"/>
          <w:szCs w:val="24"/>
        </w:rPr>
        <w:t>Valma-koulutukseen hakeutuminen</w:t>
      </w:r>
    </w:p>
    <w:p w:rsidR="002600CC" w:rsidRPr="002600CC" w:rsidRDefault="002600CC" w:rsidP="002600CC">
      <w:pPr>
        <w:pStyle w:val="Luettelokappale"/>
        <w:numPr>
          <w:ilvl w:val="0"/>
          <w:numId w:val="1"/>
        </w:numPr>
        <w:spacing w:line="360" w:lineRule="auto"/>
        <w:jc w:val="both"/>
        <w:rPr>
          <w:rFonts w:ascii="Arial" w:hAnsi="Arial" w:cs="Arial"/>
          <w:sz w:val="24"/>
          <w:szCs w:val="24"/>
        </w:rPr>
      </w:pPr>
      <w:r w:rsidRPr="002600CC">
        <w:rPr>
          <w:rFonts w:ascii="Arial" w:hAnsi="Arial" w:cs="Arial"/>
          <w:sz w:val="24"/>
          <w:szCs w:val="24"/>
        </w:rPr>
        <w:lastRenderedPageBreak/>
        <w:t>Valma-koulutuksen opiskelijavalinta</w:t>
      </w:r>
    </w:p>
    <w:p w:rsidR="002600CC" w:rsidRPr="002600CC" w:rsidRDefault="002600CC" w:rsidP="002600CC">
      <w:pPr>
        <w:pStyle w:val="Luettelokappale"/>
        <w:numPr>
          <w:ilvl w:val="0"/>
          <w:numId w:val="1"/>
        </w:numPr>
        <w:spacing w:line="360" w:lineRule="auto"/>
        <w:jc w:val="both"/>
        <w:rPr>
          <w:rFonts w:ascii="Arial" w:hAnsi="Arial" w:cs="Arial"/>
          <w:sz w:val="24"/>
          <w:szCs w:val="24"/>
        </w:rPr>
      </w:pPr>
      <w:r>
        <w:rPr>
          <w:rFonts w:ascii="Arial" w:hAnsi="Arial" w:cs="Arial"/>
          <w:sz w:val="24"/>
          <w:szCs w:val="24"/>
        </w:rPr>
        <w:t>Henkilökohtainen</w:t>
      </w:r>
      <w:r w:rsidRPr="002600CC">
        <w:rPr>
          <w:rFonts w:ascii="Arial" w:hAnsi="Arial" w:cs="Arial"/>
          <w:sz w:val="24"/>
          <w:szCs w:val="24"/>
        </w:rPr>
        <w:t xml:space="preserve"> ohjaus</w:t>
      </w:r>
      <w:r>
        <w:rPr>
          <w:rFonts w:ascii="Arial" w:hAnsi="Arial" w:cs="Arial"/>
          <w:sz w:val="24"/>
          <w:szCs w:val="24"/>
        </w:rPr>
        <w:t xml:space="preserve"> (opiskelijan kasvu ja kehitys, </w:t>
      </w:r>
      <w:proofErr w:type="spellStart"/>
      <w:r>
        <w:rPr>
          <w:rFonts w:ascii="Arial" w:hAnsi="Arial" w:cs="Arial"/>
          <w:sz w:val="24"/>
          <w:szCs w:val="24"/>
        </w:rPr>
        <w:t>minäpystyvyyden</w:t>
      </w:r>
      <w:proofErr w:type="spellEnd"/>
      <w:r>
        <w:rPr>
          <w:rFonts w:ascii="Arial" w:hAnsi="Arial" w:cs="Arial"/>
          <w:sz w:val="24"/>
          <w:szCs w:val="24"/>
        </w:rPr>
        <w:t xml:space="preserve"> vahvistaminen)</w:t>
      </w:r>
    </w:p>
    <w:p w:rsidR="002600CC" w:rsidRPr="002600CC" w:rsidRDefault="002600CC" w:rsidP="002600CC">
      <w:pPr>
        <w:pStyle w:val="Luettelokappale"/>
        <w:numPr>
          <w:ilvl w:val="0"/>
          <w:numId w:val="1"/>
        </w:numPr>
        <w:spacing w:line="360" w:lineRule="auto"/>
        <w:jc w:val="both"/>
        <w:rPr>
          <w:rFonts w:ascii="Arial" w:hAnsi="Arial" w:cs="Arial"/>
          <w:sz w:val="24"/>
          <w:szCs w:val="24"/>
        </w:rPr>
      </w:pPr>
      <w:r w:rsidRPr="002600CC">
        <w:rPr>
          <w:rFonts w:ascii="Arial" w:hAnsi="Arial" w:cs="Arial"/>
          <w:sz w:val="24"/>
          <w:szCs w:val="24"/>
        </w:rPr>
        <w:t>Ammatinvalinta- ja uraohjaus</w:t>
      </w:r>
    </w:p>
    <w:p w:rsidR="002600CC" w:rsidRPr="002600CC" w:rsidRDefault="002600CC" w:rsidP="002600CC">
      <w:pPr>
        <w:pStyle w:val="Luettelokappale"/>
        <w:numPr>
          <w:ilvl w:val="0"/>
          <w:numId w:val="1"/>
        </w:numPr>
        <w:spacing w:line="360" w:lineRule="auto"/>
        <w:jc w:val="both"/>
        <w:rPr>
          <w:rFonts w:ascii="Arial" w:hAnsi="Arial" w:cs="Arial"/>
          <w:sz w:val="24"/>
          <w:szCs w:val="24"/>
        </w:rPr>
      </w:pPr>
      <w:r w:rsidRPr="002600CC">
        <w:rPr>
          <w:rFonts w:ascii="Arial" w:hAnsi="Arial" w:cs="Arial"/>
          <w:sz w:val="24"/>
          <w:szCs w:val="24"/>
        </w:rPr>
        <w:t>Ohjaus opiskelijan opintopolun eri vaiheissa</w:t>
      </w:r>
    </w:p>
    <w:p w:rsidR="002600CC" w:rsidRPr="002600CC" w:rsidRDefault="002600CC" w:rsidP="002600CC">
      <w:pPr>
        <w:pStyle w:val="Luettelokappale"/>
        <w:numPr>
          <w:ilvl w:val="1"/>
          <w:numId w:val="1"/>
        </w:numPr>
        <w:spacing w:line="360" w:lineRule="auto"/>
        <w:jc w:val="both"/>
        <w:rPr>
          <w:rFonts w:ascii="Arial" w:hAnsi="Arial" w:cs="Arial"/>
          <w:sz w:val="24"/>
          <w:szCs w:val="24"/>
        </w:rPr>
      </w:pPr>
      <w:r w:rsidRPr="002600CC">
        <w:rPr>
          <w:rFonts w:ascii="Arial" w:hAnsi="Arial" w:cs="Arial"/>
          <w:sz w:val="24"/>
          <w:szCs w:val="24"/>
        </w:rPr>
        <w:t>Ohjaus valintahaastattelussa</w:t>
      </w:r>
    </w:p>
    <w:p w:rsidR="002600CC" w:rsidRPr="002600CC" w:rsidRDefault="002600CC" w:rsidP="002600CC">
      <w:pPr>
        <w:pStyle w:val="Luettelokappale"/>
        <w:numPr>
          <w:ilvl w:val="1"/>
          <w:numId w:val="1"/>
        </w:numPr>
        <w:spacing w:line="360" w:lineRule="auto"/>
        <w:jc w:val="both"/>
        <w:rPr>
          <w:rFonts w:ascii="Arial" w:hAnsi="Arial" w:cs="Arial"/>
          <w:sz w:val="24"/>
          <w:szCs w:val="24"/>
        </w:rPr>
      </w:pPr>
      <w:r w:rsidRPr="002600CC">
        <w:rPr>
          <w:rFonts w:ascii="Arial" w:hAnsi="Arial" w:cs="Arial"/>
          <w:sz w:val="24"/>
          <w:szCs w:val="24"/>
        </w:rPr>
        <w:t>Ohjaus aloitusvaiheessa</w:t>
      </w:r>
    </w:p>
    <w:p w:rsidR="002600CC" w:rsidRPr="002600CC" w:rsidRDefault="002600CC" w:rsidP="002600CC">
      <w:pPr>
        <w:pStyle w:val="Luettelokappale"/>
        <w:numPr>
          <w:ilvl w:val="1"/>
          <w:numId w:val="1"/>
        </w:numPr>
        <w:spacing w:line="360" w:lineRule="auto"/>
        <w:jc w:val="both"/>
        <w:rPr>
          <w:rFonts w:ascii="Arial" w:hAnsi="Arial" w:cs="Arial"/>
          <w:sz w:val="24"/>
          <w:szCs w:val="24"/>
        </w:rPr>
      </w:pPr>
      <w:r w:rsidRPr="002600CC">
        <w:rPr>
          <w:rFonts w:ascii="Arial" w:hAnsi="Arial" w:cs="Arial"/>
          <w:sz w:val="24"/>
          <w:szCs w:val="24"/>
        </w:rPr>
        <w:t>Opiskelijan ohjaus koulutuksen aikana</w:t>
      </w:r>
    </w:p>
    <w:p w:rsidR="002600CC" w:rsidRPr="002600CC" w:rsidRDefault="002600CC" w:rsidP="002600CC">
      <w:pPr>
        <w:pStyle w:val="Luettelokappale"/>
        <w:numPr>
          <w:ilvl w:val="1"/>
          <w:numId w:val="1"/>
        </w:numPr>
        <w:spacing w:line="360" w:lineRule="auto"/>
        <w:jc w:val="both"/>
        <w:rPr>
          <w:rFonts w:ascii="Arial" w:hAnsi="Arial" w:cs="Arial"/>
          <w:sz w:val="24"/>
          <w:szCs w:val="24"/>
        </w:rPr>
      </w:pPr>
      <w:r w:rsidRPr="002600CC">
        <w:rPr>
          <w:rFonts w:ascii="Arial" w:hAnsi="Arial" w:cs="Arial"/>
          <w:sz w:val="24"/>
          <w:szCs w:val="24"/>
        </w:rPr>
        <w:t>Ohjaus koulutuksen loppuvaiheessa</w:t>
      </w:r>
    </w:p>
    <w:p w:rsidR="002600CC" w:rsidRPr="002600CC" w:rsidRDefault="002600CC" w:rsidP="002600CC">
      <w:pPr>
        <w:pStyle w:val="Luettelokappale"/>
        <w:numPr>
          <w:ilvl w:val="1"/>
          <w:numId w:val="1"/>
        </w:numPr>
        <w:spacing w:line="360" w:lineRule="auto"/>
        <w:jc w:val="both"/>
        <w:rPr>
          <w:rFonts w:ascii="Arial" w:hAnsi="Arial" w:cs="Arial"/>
          <w:sz w:val="24"/>
          <w:szCs w:val="24"/>
        </w:rPr>
      </w:pPr>
      <w:r w:rsidRPr="002600CC">
        <w:rPr>
          <w:rFonts w:ascii="Arial" w:hAnsi="Arial" w:cs="Arial"/>
          <w:sz w:val="24"/>
          <w:szCs w:val="24"/>
        </w:rPr>
        <w:t>Jatkosuunnitelma</w:t>
      </w:r>
    </w:p>
    <w:p w:rsidR="002600CC" w:rsidRPr="002600CC" w:rsidRDefault="002600CC" w:rsidP="002600CC">
      <w:pPr>
        <w:pStyle w:val="Luettelokappale"/>
        <w:numPr>
          <w:ilvl w:val="0"/>
          <w:numId w:val="1"/>
        </w:numPr>
        <w:spacing w:line="360" w:lineRule="auto"/>
        <w:jc w:val="both"/>
        <w:rPr>
          <w:rFonts w:ascii="Arial" w:hAnsi="Arial" w:cs="Arial"/>
          <w:sz w:val="24"/>
          <w:szCs w:val="24"/>
        </w:rPr>
      </w:pPr>
      <w:r w:rsidRPr="002600CC">
        <w:rPr>
          <w:rFonts w:ascii="Arial" w:hAnsi="Arial" w:cs="Arial"/>
          <w:sz w:val="24"/>
          <w:szCs w:val="24"/>
        </w:rPr>
        <w:t>Ohjaus opiskelijan siirtyessä Valmaan kesken vuoden</w:t>
      </w:r>
    </w:p>
    <w:p w:rsidR="002600CC" w:rsidRDefault="002600CC" w:rsidP="002600CC">
      <w:pPr>
        <w:pStyle w:val="Luettelokappale"/>
        <w:numPr>
          <w:ilvl w:val="0"/>
          <w:numId w:val="1"/>
        </w:numPr>
        <w:spacing w:line="360" w:lineRule="auto"/>
        <w:jc w:val="both"/>
        <w:rPr>
          <w:rFonts w:ascii="Arial" w:hAnsi="Arial" w:cs="Arial"/>
          <w:sz w:val="24"/>
          <w:szCs w:val="24"/>
        </w:rPr>
      </w:pPr>
      <w:r w:rsidRPr="002600CC">
        <w:rPr>
          <w:rFonts w:ascii="Arial" w:hAnsi="Arial" w:cs="Arial"/>
          <w:sz w:val="24"/>
          <w:szCs w:val="24"/>
        </w:rPr>
        <w:t>Ohjaus opiskelijan siirtyessä Valmasta tutkintoon johtavaan koulutukseen kesken vuoden</w:t>
      </w:r>
    </w:p>
    <w:p w:rsidR="007D354B" w:rsidRDefault="007D354B" w:rsidP="007D354B">
      <w:pPr>
        <w:pStyle w:val="Luettelokappale"/>
        <w:numPr>
          <w:ilvl w:val="0"/>
          <w:numId w:val="1"/>
        </w:numPr>
        <w:spacing w:line="360" w:lineRule="auto"/>
        <w:jc w:val="both"/>
        <w:rPr>
          <w:rFonts w:ascii="Arial" w:hAnsi="Arial" w:cs="Arial"/>
          <w:sz w:val="24"/>
          <w:szCs w:val="24"/>
        </w:rPr>
      </w:pPr>
      <w:r>
        <w:rPr>
          <w:rFonts w:ascii="Arial" w:hAnsi="Arial" w:cs="Arial"/>
          <w:sz w:val="24"/>
          <w:szCs w:val="24"/>
        </w:rPr>
        <w:t>Sisäinen yhteistyö (ammatilliset perustutkinnot)</w:t>
      </w:r>
    </w:p>
    <w:p w:rsidR="007D354B" w:rsidRPr="007D354B" w:rsidRDefault="00652101" w:rsidP="007D354B">
      <w:pPr>
        <w:pStyle w:val="Luettelokappale"/>
        <w:numPr>
          <w:ilvl w:val="0"/>
          <w:numId w:val="1"/>
        </w:numPr>
        <w:spacing w:line="360" w:lineRule="auto"/>
        <w:jc w:val="both"/>
        <w:rPr>
          <w:rFonts w:ascii="Arial" w:hAnsi="Arial" w:cs="Arial"/>
          <w:sz w:val="24"/>
          <w:szCs w:val="24"/>
        </w:rPr>
      </w:pPr>
      <w:r>
        <w:rPr>
          <w:rFonts w:ascii="Arial" w:hAnsi="Arial" w:cs="Arial"/>
          <w:sz w:val="24"/>
          <w:szCs w:val="24"/>
        </w:rPr>
        <w:t>Yhteistyö eri hallinnon</w:t>
      </w:r>
      <w:r w:rsidR="007D354B">
        <w:rPr>
          <w:rFonts w:ascii="Arial" w:hAnsi="Arial" w:cs="Arial"/>
          <w:sz w:val="24"/>
          <w:szCs w:val="24"/>
        </w:rPr>
        <w:t>alojen toimijoiden kanssa (mm. sos.- terveys- ja nuorisotyön toimijat, kuntoutuspalvelut, työpajat)</w:t>
      </w:r>
    </w:p>
    <w:p w:rsidR="002600CC" w:rsidRPr="002600CC" w:rsidRDefault="002600CC" w:rsidP="002600CC">
      <w:pPr>
        <w:pStyle w:val="Luettelokappale"/>
        <w:numPr>
          <w:ilvl w:val="0"/>
          <w:numId w:val="1"/>
        </w:numPr>
        <w:spacing w:line="360" w:lineRule="auto"/>
        <w:jc w:val="both"/>
        <w:rPr>
          <w:rFonts w:ascii="Arial" w:hAnsi="Arial" w:cs="Arial"/>
          <w:sz w:val="24"/>
          <w:szCs w:val="24"/>
        </w:rPr>
      </w:pPr>
      <w:r w:rsidRPr="002600CC">
        <w:rPr>
          <w:rFonts w:ascii="Arial" w:hAnsi="Arial" w:cs="Arial"/>
          <w:sz w:val="24"/>
          <w:szCs w:val="24"/>
        </w:rPr>
        <w:t>Ohjaus opintojen keskeytyessä</w:t>
      </w:r>
    </w:p>
    <w:p w:rsidR="002600CC" w:rsidRDefault="002600CC" w:rsidP="002600CC">
      <w:pPr>
        <w:pStyle w:val="Luettelokappale"/>
        <w:numPr>
          <w:ilvl w:val="0"/>
          <w:numId w:val="1"/>
        </w:numPr>
        <w:spacing w:line="360" w:lineRule="auto"/>
        <w:jc w:val="both"/>
        <w:rPr>
          <w:rFonts w:ascii="Arial" w:hAnsi="Arial" w:cs="Arial"/>
          <w:sz w:val="24"/>
          <w:szCs w:val="24"/>
        </w:rPr>
      </w:pPr>
      <w:r w:rsidRPr="002600CC">
        <w:rPr>
          <w:rFonts w:ascii="Arial" w:hAnsi="Arial" w:cs="Arial"/>
          <w:sz w:val="24"/>
          <w:szCs w:val="24"/>
        </w:rPr>
        <w:t>Sosiaalinen media ohjauksen työvälineenä</w:t>
      </w:r>
    </w:p>
    <w:p w:rsidR="007D354B" w:rsidRDefault="007D354B" w:rsidP="002600CC">
      <w:pPr>
        <w:pStyle w:val="Luettelokappale"/>
        <w:numPr>
          <w:ilvl w:val="0"/>
          <w:numId w:val="1"/>
        </w:numPr>
        <w:spacing w:line="360" w:lineRule="auto"/>
        <w:jc w:val="both"/>
        <w:rPr>
          <w:rFonts w:ascii="Arial" w:hAnsi="Arial" w:cs="Arial"/>
          <w:sz w:val="24"/>
          <w:szCs w:val="24"/>
        </w:rPr>
      </w:pPr>
      <w:r>
        <w:rPr>
          <w:rFonts w:ascii="Arial" w:hAnsi="Arial" w:cs="Arial"/>
          <w:sz w:val="24"/>
          <w:szCs w:val="24"/>
        </w:rPr>
        <w:t>Ohjaustoiminnan laatu, seuranta ja arviointi</w:t>
      </w:r>
    </w:p>
    <w:p w:rsidR="007D354B" w:rsidRDefault="007D354B" w:rsidP="002600CC">
      <w:pPr>
        <w:pStyle w:val="Luettelokappale"/>
        <w:numPr>
          <w:ilvl w:val="0"/>
          <w:numId w:val="1"/>
        </w:numPr>
        <w:spacing w:line="360" w:lineRule="auto"/>
        <w:jc w:val="both"/>
        <w:rPr>
          <w:rFonts w:ascii="Arial" w:hAnsi="Arial" w:cs="Arial"/>
          <w:sz w:val="24"/>
          <w:szCs w:val="24"/>
        </w:rPr>
      </w:pPr>
      <w:r>
        <w:rPr>
          <w:rFonts w:ascii="Arial" w:hAnsi="Arial" w:cs="Arial"/>
          <w:sz w:val="24"/>
          <w:szCs w:val="24"/>
        </w:rPr>
        <w:t>Ohjaussuunnitelma päivittäminen</w:t>
      </w:r>
    </w:p>
    <w:p w:rsidR="00616E55" w:rsidRDefault="002F0480" w:rsidP="002F0480">
      <w:pPr>
        <w:spacing w:line="360" w:lineRule="auto"/>
        <w:jc w:val="both"/>
        <w:rPr>
          <w:rFonts w:ascii="Arial" w:hAnsi="Arial" w:cs="Arial"/>
          <w:sz w:val="24"/>
          <w:szCs w:val="24"/>
        </w:rPr>
      </w:pPr>
      <w:r w:rsidRPr="002F0480">
        <w:rPr>
          <w:rFonts w:ascii="Arial" w:hAnsi="Arial" w:cs="Arial"/>
          <w:sz w:val="24"/>
          <w:szCs w:val="24"/>
        </w:rPr>
        <w:t xml:space="preserve">Ohjaussuunnitelma on </w:t>
      </w:r>
      <w:r w:rsidR="00652101">
        <w:rPr>
          <w:rFonts w:ascii="Arial" w:hAnsi="Arial" w:cs="Arial"/>
          <w:sz w:val="24"/>
          <w:szCs w:val="24"/>
        </w:rPr>
        <w:t>käytännön</w:t>
      </w:r>
      <w:r w:rsidR="007D354B">
        <w:rPr>
          <w:rFonts w:ascii="Arial" w:hAnsi="Arial" w:cs="Arial"/>
          <w:sz w:val="24"/>
          <w:szCs w:val="24"/>
        </w:rPr>
        <w:t xml:space="preserve">läheinen </w:t>
      </w:r>
      <w:r w:rsidRPr="002F0480">
        <w:rPr>
          <w:rFonts w:ascii="Arial" w:hAnsi="Arial" w:cs="Arial"/>
          <w:sz w:val="24"/>
          <w:szCs w:val="24"/>
        </w:rPr>
        <w:t>ohjauksen käsikirja, jota voivat arkityössään hyödyntää valmentavan koulutuksen opetus-, ohjaus- ja opiskelijapalveluhenkilöstön eri toimijat.</w:t>
      </w:r>
    </w:p>
    <w:p w:rsidR="00616E55" w:rsidRDefault="00930FE3" w:rsidP="003F07B5">
      <w:pPr>
        <w:jc w:val="both"/>
        <w:rPr>
          <w:rFonts w:ascii="Arial" w:hAnsi="Arial" w:cs="Arial"/>
          <w:sz w:val="24"/>
          <w:szCs w:val="24"/>
        </w:rPr>
      </w:pPr>
      <w:r>
        <w:rPr>
          <w:rFonts w:ascii="Arial" w:hAnsi="Arial" w:cs="Arial"/>
          <w:sz w:val="24"/>
          <w:szCs w:val="24"/>
        </w:rPr>
        <w:t>LOPUKSI</w:t>
      </w:r>
    </w:p>
    <w:p w:rsidR="00616E55" w:rsidRDefault="00616E55" w:rsidP="00616E55">
      <w:pPr>
        <w:spacing w:line="360" w:lineRule="auto"/>
        <w:jc w:val="both"/>
        <w:rPr>
          <w:rFonts w:ascii="Arial" w:hAnsi="Arial" w:cs="Arial"/>
          <w:sz w:val="24"/>
          <w:szCs w:val="24"/>
        </w:rPr>
      </w:pPr>
      <w:r>
        <w:rPr>
          <w:rFonts w:ascii="Arial" w:hAnsi="Arial" w:cs="Arial"/>
          <w:sz w:val="24"/>
          <w:szCs w:val="24"/>
        </w:rPr>
        <w:t xml:space="preserve">Koulutus on uusi kokonaisuus, </w:t>
      </w:r>
      <w:r w:rsidR="00930FE3">
        <w:rPr>
          <w:rFonts w:ascii="Arial" w:hAnsi="Arial" w:cs="Arial"/>
          <w:sz w:val="24"/>
          <w:szCs w:val="24"/>
        </w:rPr>
        <w:t>jolle luodaan uudet toimintatavat</w:t>
      </w:r>
      <w:r>
        <w:rPr>
          <w:rFonts w:ascii="Arial" w:hAnsi="Arial" w:cs="Arial"/>
          <w:sz w:val="24"/>
          <w:szCs w:val="24"/>
        </w:rPr>
        <w:t xml:space="preserve">. </w:t>
      </w:r>
      <w:r w:rsidR="007D354B" w:rsidRPr="007D354B">
        <w:rPr>
          <w:rFonts w:ascii="Arial" w:hAnsi="Arial" w:cs="Arial"/>
          <w:sz w:val="24"/>
          <w:szCs w:val="24"/>
        </w:rPr>
        <w:t>Koulutuksen avulla voidaan vahvistaa opiskelijoiden valmiuksia hakeutua jatkokoulutukseen ja suorittaa ammatillinen perustutkinto. Opiskelijoiden tulee saada riittävästi ohjausta ja tukea opinnoissa sekä tietoa erilaisista jatkokoulutusmahdollisuuksista</w:t>
      </w:r>
      <w:r w:rsidR="007D354B">
        <w:rPr>
          <w:rFonts w:ascii="Arial" w:hAnsi="Arial" w:cs="Arial"/>
          <w:sz w:val="24"/>
          <w:szCs w:val="24"/>
        </w:rPr>
        <w:t>. Selkeän ja käytännön toimia kuvaavan ohjaussuunnitelman avulla varmistetaan</w:t>
      </w:r>
      <w:r w:rsidR="00962374">
        <w:rPr>
          <w:rFonts w:ascii="Arial" w:hAnsi="Arial" w:cs="Arial"/>
          <w:sz w:val="24"/>
          <w:szCs w:val="24"/>
        </w:rPr>
        <w:t>,</w:t>
      </w:r>
      <w:r w:rsidR="007D354B">
        <w:rPr>
          <w:rFonts w:ascii="Arial" w:hAnsi="Arial" w:cs="Arial"/>
          <w:sz w:val="24"/>
          <w:szCs w:val="24"/>
        </w:rPr>
        <w:t xml:space="preserve"> että opiskelija saa riittävää, tarvelähtöistä ohjausta. Ohjaussuunnitelma toimii myös laadun hallinnassa yhtenä osana. </w:t>
      </w:r>
      <w:r>
        <w:rPr>
          <w:rFonts w:ascii="Arial" w:hAnsi="Arial" w:cs="Arial"/>
          <w:sz w:val="24"/>
          <w:szCs w:val="24"/>
        </w:rPr>
        <w:t>Ohjaussuunnitelman laatiminen ja ohjau</w:t>
      </w:r>
      <w:r w:rsidR="002524A1">
        <w:rPr>
          <w:rFonts w:ascii="Arial" w:hAnsi="Arial" w:cs="Arial"/>
          <w:sz w:val="24"/>
          <w:szCs w:val="24"/>
        </w:rPr>
        <w:t>ksen laadun kehittämistyö jatkuvat</w:t>
      </w:r>
      <w:r>
        <w:rPr>
          <w:rFonts w:ascii="Arial" w:hAnsi="Arial" w:cs="Arial"/>
          <w:sz w:val="24"/>
          <w:szCs w:val="24"/>
        </w:rPr>
        <w:t xml:space="preserve"> yhdessä koulutuksen käynnistämisen kanssa.</w:t>
      </w:r>
    </w:p>
    <w:p w:rsidR="005A2B82" w:rsidRDefault="00D105EB" w:rsidP="00616E55">
      <w:pPr>
        <w:spacing w:line="360" w:lineRule="auto"/>
        <w:jc w:val="both"/>
        <w:rPr>
          <w:rFonts w:ascii="Arial" w:hAnsi="Arial" w:cs="Arial"/>
          <w:sz w:val="24"/>
          <w:szCs w:val="24"/>
        </w:rPr>
      </w:pPr>
      <w:r w:rsidRPr="00D105EB">
        <w:rPr>
          <w:rFonts w:ascii="Arial" w:hAnsi="Arial" w:cs="Arial"/>
          <w:sz w:val="24"/>
          <w:szCs w:val="24"/>
        </w:rPr>
        <w:lastRenderedPageBreak/>
        <w:t>Asiasanat: ammatillinen koulutus, VALMA, ohjaussuunnitelma</w:t>
      </w:r>
    </w:p>
    <w:p w:rsidR="00586435" w:rsidRDefault="00616E55" w:rsidP="003F07B5">
      <w:pPr>
        <w:jc w:val="both"/>
        <w:rPr>
          <w:rFonts w:ascii="Arial" w:hAnsi="Arial" w:cs="Arial"/>
          <w:sz w:val="24"/>
          <w:szCs w:val="24"/>
        </w:rPr>
      </w:pPr>
      <w:r>
        <w:rPr>
          <w:rFonts w:ascii="Arial" w:hAnsi="Arial" w:cs="Arial"/>
          <w:sz w:val="24"/>
          <w:szCs w:val="24"/>
        </w:rPr>
        <w:t>LÄHTEET</w:t>
      </w:r>
    </w:p>
    <w:p w:rsidR="005A2B82" w:rsidRDefault="005A2B82" w:rsidP="003F07B5">
      <w:pPr>
        <w:jc w:val="both"/>
        <w:rPr>
          <w:rFonts w:ascii="Arial" w:hAnsi="Arial" w:cs="Arial"/>
          <w:sz w:val="24"/>
          <w:szCs w:val="24"/>
        </w:rPr>
      </w:pPr>
    </w:p>
    <w:p w:rsidR="00FE69B7" w:rsidRDefault="00FE69B7" w:rsidP="00FE69B7">
      <w:pPr>
        <w:jc w:val="both"/>
        <w:rPr>
          <w:rStyle w:val="Hyperlinkki"/>
          <w:rFonts w:ascii="Arial" w:hAnsi="Arial" w:cs="Arial"/>
          <w:sz w:val="24"/>
          <w:szCs w:val="24"/>
        </w:rPr>
      </w:pPr>
      <w:r w:rsidRPr="00857D6D">
        <w:rPr>
          <w:rFonts w:ascii="Arial" w:hAnsi="Arial" w:cs="Arial"/>
          <w:sz w:val="24"/>
          <w:szCs w:val="24"/>
        </w:rPr>
        <w:t xml:space="preserve">Ala-Kauhaluoma, M., </w:t>
      </w:r>
      <w:proofErr w:type="spellStart"/>
      <w:r w:rsidRPr="00857D6D">
        <w:rPr>
          <w:rFonts w:ascii="Arial" w:hAnsi="Arial" w:cs="Arial"/>
          <w:sz w:val="24"/>
          <w:szCs w:val="24"/>
        </w:rPr>
        <w:t>Ehrling</w:t>
      </w:r>
      <w:proofErr w:type="spellEnd"/>
      <w:r w:rsidRPr="00857D6D">
        <w:rPr>
          <w:rFonts w:ascii="Arial" w:hAnsi="Arial" w:cs="Arial"/>
          <w:sz w:val="24"/>
          <w:szCs w:val="24"/>
        </w:rPr>
        <w:t>, L., Harkko, J., Hämäläinen, J., Kankaanpää, E., Korkeamäki, J., Lehikoinen, T., Lehtoranta, P.</w:t>
      </w:r>
      <w:r w:rsidR="004E3987">
        <w:rPr>
          <w:rFonts w:ascii="Arial" w:hAnsi="Arial" w:cs="Arial"/>
          <w:sz w:val="24"/>
          <w:szCs w:val="24"/>
        </w:rPr>
        <w:t>, Notkola, V., Pitkänen, S., Pu</w:t>
      </w:r>
      <w:bookmarkStart w:id="0" w:name="_GoBack"/>
      <w:bookmarkEnd w:id="0"/>
      <w:r w:rsidRPr="00857D6D">
        <w:rPr>
          <w:rFonts w:ascii="Arial" w:hAnsi="Arial" w:cs="Arial"/>
          <w:sz w:val="24"/>
          <w:szCs w:val="24"/>
        </w:rPr>
        <w:t xml:space="preserve">malainen, J., Rimpelä, M., </w:t>
      </w:r>
      <w:proofErr w:type="spellStart"/>
      <w:r w:rsidRPr="00857D6D">
        <w:rPr>
          <w:rFonts w:ascii="Arial" w:hAnsi="Arial" w:cs="Arial"/>
          <w:sz w:val="24"/>
          <w:szCs w:val="24"/>
        </w:rPr>
        <w:t>Tuusa</w:t>
      </w:r>
      <w:proofErr w:type="spellEnd"/>
      <w:r w:rsidRPr="00857D6D">
        <w:rPr>
          <w:rFonts w:ascii="Arial" w:hAnsi="Arial" w:cs="Arial"/>
          <w:sz w:val="24"/>
          <w:szCs w:val="24"/>
        </w:rPr>
        <w:t xml:space="preserve">, M. &amp; Vornanen, R. 2013. </w:t>
      </w:r>
      <w:proofErr w:type="gramStart"/>
      <w:r w:rsidRPr="00857D6D">
        <w:rPr>
          <w:rFonts w:ascii="Arial" w:hAnsi="Arial" w:cs="Arial"/>
          <w:sz w:val="24"/>
          <w:szCs w:val="24"/>
        </w:rPr>
        <w:t>Nuorten syrjäytyminen – tietoa, toimintaa ja tuloksia?</w:t>
      </w:r>
      <w:proofErr w:type="gramEnd"/>
      <w:r w:rsidRPr="00857D6D">
        <w:rPr>
          <w:rFonts w:ascii="Arial" w:hAnsi="Arial" w:cs="Arial"/>
          <w:sz w:val="24"/>
          <w:szCs w:val="24"/>
        </w:rPr>
        <w:t xml:space="preserve"> Eduskunnan tarkastusvalioku</w:t>
      </w:r>
      <w:r w:rsidR="00C47D7E">
        <w:rPr>
          <w:rFonts w:ascii="Arial" w:hAnsi="Arial" w:cs="Arial"/>
          <w:sz w:val="24"/>
          <w:szCs w:val="24"/>
        </w:rPr>
        <w:t xml:space="preserve">nnan julkaisu 1/2013. </w:t>
      </w:r>
      <w:proofErr w:type="gramStart"/>
      <w:r w:rsidR="00C47D7E">
        <w:rPr>
          <w:rFonts w:ascii="Arial" w:hAnsi="Arial" w:cs="Arial"/>
          <w:sz w:val="24"/>
          <w:szCs w:val="24"/>
        </w:rPr>
        <w:t>Viitattu 16.4</w:t>
      </w:r>
      <w:r w:rsidRPr="00857D6D">
        <w:rPr>
          <w:rFonts w:ascii="Arial" w:hAnsi="Arial" w:cs="Arial"/>
          <w:sz w:val="24"/>
          <w:szCs w:val="24"/>
        </w:rPr>
        <w:t>.201</w:t>
      </w:r>
      <w:r w:rsidR="00C47D7E">
        <w:rPr>
          <w:rFonts w:ascii="Arial" w:hAnsi="Arial" w:cs="Arial"/>
          <w:sz w:val="24"/>
          <w:szCs w:val="24"/>
        </w:rPr>
        <w:t>5</w:t>
      </w:r>
      <w:r w:rsidRPr="00857D6D">
        <w:rPr>
          <w:rFonts w:ascii="Arial" w:hAnsi="Arial" w:cs="Arial"/>
          <w:sz w:val="24"/>
          <w:szCs w:val="24"/>
        </w:rPr>
        <w:t xml:space="preserve">. </w:t>
      </w:r>
      <w:hyperlink r:id="rId6" w:history="1">
        <w:r w:rsidR="005A2B82" w:rsidRPr="00C8685F">
          <w:rPr>
            <w:rStyle w:val="Hyperlinkki"/>
            <w:rFonts w:ascii="Arial" w:hAnsi="Arial" w:cs="Arial"/>
            <w:sz w:val="24"/>
            <w:szCs w:val="24"/>
          </w:rPr>
          <w:t>http://web.eduskunta.fi/dm</w:t>
        </w:r>
        <w:r w:rsidR="005A2B82" w:rsidRPr="00C8685F">
          <w:rPr>
            <w:rStyle w:val="Hyperlinkki"/>
            <w:rFonts w:ascii="Arial" w:hAnsi="Arial" w:cs="Arial"/>
            <w:sz w:val="24"/>
            <w:szCs w:val="24"/>
          </w:rPr>
          <w:t>a</w:t>
        </w:r>
        <w:r w:rsidR="005A2B82" w:rsidRPr="00C8685F">
          <w:rPr>
            <w:rStyle w:val="Hyperlinkki"/>
            <w:rFonts w:ascii="Arial" w:hAnsi="Arial" w:cs="Arial"/>
            <w:sz w:val="24"/>
            <w:szCs w:val="24"/>
          </w:rPr>
          <w:t>n/Document.phx?documentId=jz32213140909180&amp;cmd=download</w:t>
        </w:r>
      </w:hyperlink>
      <w:proofErr w:type="gramEnd"/>
    </w:p>
    <w:p w:rsidR="00C65C64" w:rsidRDefault="00C65C64" w:rsidP="00C65C64">
      <w:pPr>
        <w:rPr>
          <w:rFonts w:ascii="Arial" w:hAnsi="Arial" w:cs="Arial"/>
          <w:sz w:val="24"/>
          <w:szCs w:val="24"/>
        </w:rPr>
      </w:pPr>
      <w:r w:rsidRPr="00C65C64">
        <w:rPr>
          <w:rFonts w:ascii="Arial" w:hAnsi="Arial" w:cs="Arial"/>
          <w:sz w:val="24"/>
          <w:szCs w:val="24"/>
        </w:rPr>
        <w:t>Ammatilliseen peruskoulutukseen valmentava koulutus - koulutuksen perusteet, 9.4.2015, 5/011/2015 (pdf)</w:t>
      </w:r>
      <w:r>
        <w:rPr>
          <w:rFonts w:ascii="Arial" w:hAnsi="Arial" w:cs="Arial"/>
          <w:sz w:val="24"/>
          <w:szCs w:val="24"/>
        </w:rPr>
        <w:t xml:space="preserve">. </w:t>
      </w:r>
      <w:proofErr w:type="gramStart"/>
      <w:r>
        <w:rPr>
          <w:rFonts w:ascii="Arial" w:hAnsi="Arial" w:cs="Arial"/>
          <w:sz w:val="24"/>
          <w:szCs w:val="24"/>
        </w:rPr>
        <w:t xml:space="preserve">Viitattu 16.4.2015. </w:t>
      </w:r>
      <w:r w:rsidRPr="00C65C64">
        <w:rPr>
          <w:rFonts w:ascii="Arial" w:hAnsi="Arial" w:cs="Arial"/>
          <w:sz w:val="24"/>
          <w:szCs w:val="24"/>
        </w:rPr>
        <w:t>http://www.oph.fi/saadokset_ja_ohjeet/opetussuunnitelmien_ja_tutkintojen_perusteet/ammatilliset_perustutkinnot/valmentava_ja_valmistava_koulutus</w:t>
      </w:r>
      <w:proofErr w:type="gramEnd"/>
    </w:p>
    <w:p w:rsidR="005A2B82" w:rsidRDefault="005A2B82" w:rsidP="005A2B82">
      <w:pPr>
        <w:jc w:val="both"/>
        <w:rPr>
          <w:rFonts w:ascii="Arial" w:hAnsi="Arial" w:cs="Arial"/>
          <w:sz w:val="24"/>
          <w:szCs w:val="24"/>
        </w:rPr>
      </w:pPr>
      <w:proofErr w:type="gramStart"/>
      <w:r w:rsidRPr="00EF6F42">
        <w:rPr>
          <w:rFonts w:ascii="Arial" w:hAnsi="Arial" w:cs="Arial"/>
          <w:sz w:val="24"/>
          <w:szCs w:val="24"/>
        </w:rPr>
        <w:t>Hyvän ohjauksen kriteerit 2014.</w:t>
      </w:r>
      <w:proofErr w:type="gramEnd"/>
      <w:r w:rsidRPr="00EF6F42">
        <w:rPr>
          <w:rFonts w:ascii="Arial" w:hAnsi="Arial" w:cs="Arial"/>
          <w:sz w:val="24"/>
          <w:szCs w:val="24"/>
        </w:rPr>
        <w:t xml:space="preserve"> Informaatioaineistot 20</w:t>
      </w:r>
      <w:r>
        <w:rPr>
          <w:rFonts w:ascii="Arial" w:hAnsi="Arial" w:cs="Arial"/>
          <w:sz w:val="24"/>
          <w:szCs w:val="24"/>
        </w:rPr>
        <w:t xml:space="preserve">14:5. Opetushallitus. </w:t>
      </w:r>
      <w:proofErr w:type="gramStart"/>
      <w:r>
        <w:rPr>
          <w:rFonts w:ascii="Arial" w:hAnsi="Arial" w:cs="Arial"/>
          <w:sz w:val="24"/>
          <w:szCs w:val="24"/>
        </w:rPr>
        <w:t>Viitattu 9.4</w:t>
      </w:r>
      <w:r w:rsidRPr="00EF6F42">
        <w:rPr>
          <w:rFonts w:ascii="Arial" w:hAnsi="Arial" w:cs="Arial"/>
          <w:sz w:val="24"/>
          <w:szCs w:val="24"/>
        </w:rPr>
        <w:t>.201</w:t>
      </w:r>
      <w:r>
        <w:rPr>
          <w:rFonts w:ascii="Arial" w:hAnsi="Arial" w:cs="Arial"/>
          <w:sz w:val="24"/>
          <w:szCs w:val="24"/>
        </w:rPr>
        <w:t>5</w:t>
      </w:r>
      <w:r w:rsidRPr="00EF6F42">
        <w:rPr>
          <w:rFonts w:ascii="Arial" w:hAnsi="Arial" w:cs="Arial"/>
          <w:sz w:val="24"/>
          <w:szCs w:val="24"/>
        </w:rPr>
        <w:t xml:space="preserve"> http://www.oph.fi/download/158573_hyvan_ohjauksen_kriteerit.pdf</w:t>
      </w:r>
      <w:proofErr w:type="gramEnd"/>
      <w:r w:rsidRPr="00EF6F42">
        <w:rPr>
          <w:rFonts w:ascii="Arial" w:hAnsi="Arial" w:cs="Arial"/>
          <w:sz w:val="24"/>
          <w:szCs w:val="24"/>
        </w:rPr>
        <w:t xml:space="preserve">  </w:t>
      </w:r>
    </w:p>
    <w:p w:rsidR="00586435" w:rsidRPr="00586435" w:rsidRDefault="00586435" w:rsidP="00586435">
      <w:pPr>
        <w:jc w:val="both"/>
        <w:rPr>
          <w:rFonts w:ascii="Arial" w:hAnsi="Arial" w:cs="Arial"/>
          <w:sz w:val="24"/>
          <w:szCs w:val="24"/>
        </w:rPr>
      </w:pPr>
      <w:r w:rsidRPr="00586435">
        <w:rPr>
          <w:rFonts w:ascii="Arial" w:hAnsi="Arial" w:cs="Arial"/>
          <w:sz w:val="24"/>
          <w:szCs w:val="24"/>
        </w:rPr>
        <w:t xml:space="preserve">Numminen, U., Heino, J., Joronen-Vallin, K., Karlsson, R., </w:t>
      </w:r>
      <w:proofErr w:type="spellStart"/>
      <w:r w:rsidRPr="00586435">
        <w:rPr>
          <w:rFonts w:ascii="Arial" w:hAnsi="Arial" w:cs="Arial"/>
          <w:sz w:val="24"/>
          <w:szCs w:val="24"/>
        </w:rPr>
        <w:t>Lerkkanen</w:t>
      </w:r>
      <w:proofErr w:type="spellEnd"/>
      <w:r w:rsidRPr="00586435">
        <w:rPr>
          <w:rFonts w:ascii="Arial" w:hAnsi="Arial" w:cs="Arial"/>
          <w:sz w:val="24"/>
          <w:szCs w:val="24"/>
        </w:rPr>
        <w:t xml:space="preserve">, J., Virtanen, R. &amp; Pirttiniemi, J. 2005. Miten tuemme opiskelijaa oppilaitoksessamme? </w:t>
      </w:r>
      <w:proofErr w:type="gramStart"/>
      <w:r w:rsidRPr="00586435">
        <w:rPr>
          <w:rFonts w:ascii="Arial" w:hAnsi="Arial" w:cs="Arial"/>
          <w:sz w:val="24"/>
          <w:szCs w:val="24"/>
        </w:rPr>
        <w:t>Opas ammatillisen oppilaitoksen opinto-ohjaussuunnitelman laatimiseen.</w:t>
      </w:r>
      <w:proofErr w:type="gramEnd"/>
      <w:r w:rsidRPr="00586435">
        <w:rPr>
          <w:rFonts w:ascii="Arial" w:hAnsi="Arial" w:cs="Arial"/>
          <w:sz w:val="24"/>
          <w:szCs w:val="24"/>
        </w:rPr>
        <w:t xml:space="preserve"> Opetushallitus.</w:t>
      </w:r>
    </w:p>
    <w:p w:rsidR="00EF6F42" w:rsidRDefault="00EF6F42" w:rsidP="003F07B5">
      <w:pPr>
        <w:jc w:val="both"/>
        <w:rPr>
          <w:rFonts w:ascii="Arial" w:hAnsi="Arial" w:cs="Arial"/>
          <w:sz w:val="24"/>
          <w:szCs w:val="24"/>
        </w:rPr>
      </w:pPr>
      <w:proofErr w:type="spellStart"/>
      <w:r w:rsidRPr="00EF6F42">
        <w:rPr>
          <w:rFonts w:ascii="Arial" w:hAnsi="Arial" w:cs="Arial"/>
          <w:sz w:val="24"/>
          <w:szCs w:val="24"/>
        </w:rPr>
        <w:t>Onnismaa</w:t>
      </w:r>
      <w:proofErr w:type="spellEnd"/>
      <w:r w:rsidRPr="00EF6F42">
        <w:rPr>
          <w:rFonts w:ascii="Arial" w:hAnsi="Arial" w:cs="Arial"/>
          <w:sz w:val="24"/>
          <w:szCs w:val="24"/>
        </w:rPr>
        <w:t xml:space="preserve">, J. 2007. Ohjaus </w:t>
      </w:r>
      <w:proofErr w:type="gramStart"/>
      <w:r w:rsidRPr="00EF6F42">
        <w:rPr>
          <w:rFonts w:ascii="Arial" w:hAnsi="Arial" w:cs="Arial"/>
          <w:sz w:val="24"/>
          <w:szCs w:val="24"/>
        </w:rPr>
        <w:t>–ja</w:t>
      </w:r>
      <w:proofErr w:type="gramEnd"/>
      <w:r w:rsidRPr="00EF6F42">
        <w:rPr>
          <w:rFonts w:ascii="Arial" w:hAnsi="Arial" w:cs="Arial"/>
          <w:sz w:val="24"/>
          <w:szCs w:val="24"/>
        </w:rPr>
        <w:t xml:space="preserve"> neuvontatyö. </w:t>
      </w:r>
      <w:proofErr w:type="gramStart"/>
      <w:r w:rsidRPr="00EF6F42">
        <w:rPr>
          <w:rFonts w:ascii="Arial" w:hAnsi="Arial" w:cs="Arial"/>
          <w:sz w:val="24"/>
          <w:szCs w:val="24"/>
        </w:rPr>
        <w:t>Aikaa, huomiota ja kunnioitusta.</w:t>
      </w:r>
      <w:proofErr w:type="gramEnd"/>
      <w:r w:rsidRPr="00EF6F42">
        <w:rPr>
          <w:rFonts w:ascii="Arial" w:hAnsi="Arial" w:cs="Arial"/>
          <w:sz w:val="24"/>
          <w:szCs w:val="24"/>
        </w:rPr>
        <w:t xml:space="preserve"> </w:t>
      </w:r>
      <w:r w:rsidR="00652101">
        <w:rPr>
          <w:rFonts w:ascii="Arial" w:hAnsi="Arial" w:cs="Arial"/>
          <w:sz w:val="24"/>
          <w:szCs w:val="24"/>
        </w:rPr>
        <w:t>Helsinki: Gaudeamus</w:t>
      </w:r>
    </w:p>
    <w:p w:rsidR="005A2B82" w:rsidRDefault="005A2B82" w:rsidP="003F07B5">
      <w:pPr>
        <w:jc w:val="both"/>
        <w:rPr>
          <w:rFonts w:ascii="Arial" w:hAnsi="Arial" w:cs="Arial"/>
          <w:sz w:val="24"/>
          <w:szCs w:val="24"/>
        </w:rPr>
      </w:pPr>
      <w:r>
        <w:rPr>
          <w:rFonts w:ascii="Arial" w:hAnsi="Arial" w:cs="Arial"/>
          <w:sz w:val="24"/>
          <w:szCs w:val="24"/>
        </w:rPr>
        <w:t xml:space="preserve">OSAO Maahanmuuttajien ammatilliseen peruskoulutukseen valmistavan koulutuksen opetussuunnitelma. </w:t>
      </w:r>
      <w:proofErr w:type="gramStart"/>
      <w:r>
        <w:rPr>
          <w:rFonts w:ascii="Arial" w:hAnsi="Arial" w:cs="Arial"/>
          <w:sz w:val="24"/>
          <w:szCs w:val="24"/>
        </w:rPr>
        <w:t>Hyväksytty 12.1.2009 §</w:t>
      </w:r>
      <w:proofErr w:type="gramEnd"/>
    </w:p>
    <w:p w:rsidR="00CE1773" w:rsidRDefault="00CE1773" w:rsidP="003F07B5">
      <w:pPr>
        <w:jc w:val="both"/>
        <w:rPr>
          <w:rFonts w:ascii="Arial" w:hAnsi="Arial" w:cs="Arial"/>
          <w:sz w:val="24"/>
          <w:szCs w:val="24"/>
        </w:rPr>
      </w:pPr>
      <w:r>
        <w:rPr>
          <w:rFonts w:ascii="Arial" w:hAnsi="Arial" w:cs="Arial"/>
          <w:sz w:val="24"/>
          <w:szCs w:val="24"/>
        </w:rPr>
        <w:t xml:space="preserve">OSAO Ohjauksen ja opiskeluhuollon suunnitelma. </w:t>
      </w:r>
      <w:proofErr w:type="gramStart"/>
      <w:r>
        <w:rPr>
          <w:rFonts w:ascii="Arial" w:hAnsi="Arial" w:cs="Arial"/>
          <w:sz w:val="24"/>
          <w:szCs w:val="24"/>
        </w:rPr>
        <w:t>Hyväksytty OSAO LTK 18.11.2014 §</w:t>
      </w:r>
      <w:proofErr w:type="gramEnd"/>
    </w:p>
    <w:p w:rsidR="00FE69B7" w:rsidRDefault="00FE69B7" w:rsidP="003F07B5">
      <w:pPr>
        <w:jc w:val="both"/>
        <w:rPr>
          <w:rFonts w:ascii="Arial" w:hAnsi="Arial" w:cs="Arial"/>
          <w:sz w:val="24"/>
          <w:szCs w:val="24"/>
        </w:rPr>
      </w:pPr>
      <w:r w:rsidRPr="00FE69B7">
        <w:rPr>
          <w:rFonts w:ascii="Arial" w:hAnsi="Arial" w:cs="Arial"/>
          <w:sz w:val="24"/>
          <w:szCs w:val="24"/>
        </w:rPr>
        <w:t>OSAO O</w:t>
      </w:r>
      <w:r w:rsidR="00CE1773">
        <w:rPr>
          <w:rFonts w:ascii="Arial" w:hAnsi="Arial" w:cs="Arial"/>
          <w:sz w:val="24"/>
          <w:szCs w:val="24"/>
        </w:rPr>
        <w:t>petussuunnitelman yhteinen osa. H</w:t>
      </w:r>
      <w:r>
        <w:rPr>
          <w:rFonts w:ascii="Arial" w:hAnsi="Arial" w:cs="Arial"/>
          <w:sz w:val="24"/>
          <w:szCs w:val="24"/>
        </w:rPr>
        <w:t xml:space="preserve">yväksytty OSAO </w:t>
      </w:r>
      <w:proofErr w:type="gramStart"/>
      <w:r>
        <w:rPr>
          <w:rFonts w:ascii="Arial" w:hAnsi="Arial" w:cs="Arial"/>
          <w:sz w:val="24"/>
          <w:szCs w:val="24"/>
        </w:rPr>
        <w:t>LTK  5</w:t>
      </w:r>
      <w:proofErr w:type="gramEnd"/>
      <w:r>
        <w:rPr>
          <w:rFonts w:ascii="Arial" w:hAnsi="Arial" w:cs="Arial"/>
          <w:sz w:val="24"/>
          <w:szCs w:val="24"/>
        </w:rPr>
        <w:t xml:space="preserve">.2.2009 § </w:t>
      </w:r>
    </w:p>
    <w:p w:rsidR="00F549EE" w:rsidRDefault="00F549EE" w:rsidP="003F07B5">
      <w:pPr>
        <w:jc w:val="both"/>
        <w:rPr>
          <w:rFonts w:ascii="Arial" w:hAnsi="Arial" w:cs="Arial"/>
          <w:sz w:val="24"/>
          <w:szCs w:val="24"/>
        </w:rPr>
      </w:pPr>
    </w:p>
    <w:p w:rsidR="00F549EE" w:rsidRDefault="00F549EE" w:rsidP="003F07B5">
      <w:pPr>
        <w:jc w:val="both"/>
        <w:rPr>
          <w:rFonts w:ascii="Arial" w:hAnsi="Arial" w:cs="Arial"/>
          <w:sz w:val="24"/>
          <w:szCs w:val="24"/>
        </w:rPr>
      </w:pPr>
      <w:r>
        <w:rPr>
          <w:rFonts w:ascii="Arial" w:hAnsi="Arial" w:cs="Arial"/>
          <w:sz w:val="24"/>
          <w:szCs w:val="24"/>
        </w:rPr>
        <w:t>Lisätietoja:</w:t>
      </w:r>
    </w:p>
    <w:p w:rsidR="00F549EE" w:rsidRDefault="00F549EE" w:rsidP="00F549EE">
      <w:pPr>
        <w:spacing w:after="0" w:line="240" w:lineRule="auto"/>
        <w:jc w:val="both"/>
        <w:rPr>
          <w:rFonts w:ascii="Arial" w:hAnsi="Arial" w:cs="Arial"/>
          <w:sz w:val="24"/>
          <w:szCs w:val="24"/>
        </w:rPr>
      </w:pPr>
      <w:r>
        <w:rPr>
          <w:rFonts w:ascii="Arial" w:hAnsi="Arial" w:cs="Arial"/>
          <w:sz w:val="24"/>
          <w:szCs w:val="24"/>
        </w:rPr>
        <w:t>Lea Perhomaa</w:t>
      </w:r>
    </w:p>
    <w:p w:rsidR="00F549EE" w:rsidRDefault="004E3987" w:rsidP="00F549EE">
      <w:pPr>
        <w:spacing w:after="0" w:line="240" w:lineRule="auto"/>
        <w:jc w:val="both"/>
        <w:rPr>
          <w:rFonts w:ascii="Arial" w:hAnsi="Arial" w:cs="Arial"/>
          <w:sz w:val="24"/>
          <w:szCs w:val="24"/>
        </w:rPr>
      </w:pPr>
      <w:hyperlink r:id="rId7" w:history="1">
        <w:r w:rsidR="00F549EE" w:rsidRPr="006000DF">
          <w:rPr>
            <w:rStyle w:val="Hyperlinkki"/>
            <w:rFonts w:ascii="Arial" w:hAnsi="Arial" w:cs="Arial"/>
            <w:sz w:val="24"/>
            <w:szCs w:val="24"/>
          </w:rPr>
          <w:t>lea.perhomaa@osao.fi</w:t>
        </w:r>
      </w:hyperlink>
    </w:p>
    <w:p w:rsidR="00F549EE" w:rsidRDefault="00F549EE" w:rsidP="00F549EE">
      <w:pPr>
        <w:spacing w:after="0" w:line="240" w:lineRule="auto"/>
        <w:jc w:val="both"/>
        <w:rPr>
          <w:rFonts w:ascii="Arial" w:hAnsi="Arial" w:cs="Arial"/>
          <w:sz w:val="24"/>
          <w:szCs w:val="24"/>
        </w:rPr>
      </w:pPr>
      <w:r>
        <w:rPr>
          <w:rFonts w:ascii="Arial" w:hAnsi="Arial" w:cs="Arial"/>
          <w:sz w:val="24"/>
          <w:szCs w:val="24"/>
        </w:rPr>
        <w:t>p. 050 590 9662</w:t>
      </w:r>
    </w:p>
    <w:sectPr w:rsidR="00F549E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619FB"/>
    <w:multiLevelType w:val="hybridMultilevel"/>
    <w:tmpl w:val="0D50262E"/>
    <w:lvl w:ilvl="0" w:tplc="040B000F">
      <w:start w:val="1"/>
      <w:numFmt w:val="decimal"/>
      <w:lvlText w:val="%1."/>
      <w:lvlJc w:val="left"/>
      <w:pPr>
        <w:ind w:left="720" w:hanging="360"/>
      </w:pPr>
    </w:lvl>
    <w:lvl w:ilvl="1" w:tplc="01D0F326">
      <w:start w:val="1"/>
      <w:numFmt w:val="lowerLetter"/>
      <w:lvlText w:val="%2."/>
      <w:lvlJc w:val="left"/>
      <w:pPr>
        <w:ind w:left="2385" w:hanging="1305"/>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7B5"/>
    <w:rsid w:val="00011346"/>
    <w:rsid w:val="00033CE7"/>
    <w:rsid w:val="00036D30"/>
    <w:rsid w:val="000D3F8B"/>
    <w:rsid w:val="00143320"/>
    <w:rsid w:val="00155F6A"/>
    <w:rsid w:val="00157605"/>
    <w:rsid w:val="002524A1"/>
    <w:rsid w:val="002600CC"/>
    <w:rsid w:val="00280C4F"/>
    <w:rsid w:val="002F0480"/>
    <w:rsid w:val="003E3F97"/>
    <w:rsid w:val="003F07B5"/>
    <w:rsid w:val="004039FF"/>
    <w:rsid w:val="00476016"/>
    <w:rsid w:val="004D54A1"/>
    <w:rsid w:val="004E3987"/>
    <w:rsid w:val="00586435"/>
    <w:rsid w:val="005A2B82"/>
    <w:rsid w:val="005C5EA6"/>
    <w:rsid w:val="00616E55"/>
    <w:rsid w:val="00652101"/>
    <w:rsid w:val="006B2E30"/>
    <w:rsid w:val="006D0A00"/>
    <w:rsid w:val="00733475"/>
    <w:rsid w:val="00741D4A"/>
    <w:rsid w:val="007D354B"/>
    <w:rsid w:val="00857D6D"/>
    <w:rsid w:val="00930FE3"/>
    <w:rsid w:val="00962374"/>
    <w:rsid w:val="00A6668E"/>
    <w:rsid w:val="00B229D2"/>
    <w:rsid w:val="00B72F2B"/>
    <w:rsid w:val="00BB197B"/>
    <w:rsid w:val="00C47D7E"/>
    <w:rsid w:val="00C65C64"/>
    <w:rsid w:val="00C755F9"/>
    <w:rsid w:val="00CE1773"/>
    <w:rsid w:val="00D06FA4"/>
    <w:rsid w:val="00D105EB"/>
    <w:rsid w:val="00DC1FF5"/>
    <w:rsid w:val="00E067BC"/>
    <w:rsid w:val="00EF6F42"/>
    <w:rsid w:val="00F549EE"/>
    <w:rsid w:val="00F9663E"/>
    <w:rsid w:val="00FE69B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5A2B82"/>
    <w:rPr>
      <w:color w:val="0000FF" w:themeColor="hyperlink"/>
      <w:u w:val="single"/>
    </w:rPr>
  </w:style>
  <w:style w:type="paragraph" w:styleId="Luettelokappale">
    <w:name w:val="List Paragraph"/>
    <w:basedOn w:val="Normaali"/>
    <w:uiPriority w:val="34"/>
    <w:qFormat/>
    <w:rsid w:val="002600CC"/>
    <w:pPr>
      <w:ind w:left="720"/>
      <w:contextualSpacing/>
    </w:pPr>
  </w:style>
  <w:style w:type="character" w:styleId="AvattuHyperlinkki">
    <w:name w:val="FollowedHyperlink"/>
    <w:basedOn w:val="Kappaleenoletusfontti"/>
    <w:uiPriority w:val="99"/>
    <w:semiHidden/>
    <w:unhideWhenUsed/>
    <w:rsid w:val="00C47D7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5A2B82"/>
    <w:rPr>
      <w:color w:val="0000FF" w:themeColor="hyperlink"/>
      <w:u w:val="single"/>
    </w:rPr>
  </w:style>
  <w:style w:type="paragraph" w:styleId="Luettelokappale">
    <w:name w:val="List Paragraph"/>
    <w:basedOn w:val="Normaali"/>
    <w:uiPriority w:val="34"/>
    <w:qFormat/>
    <w:rsid w:val="002600CC"/>
    <w:pPr>
      <w:ind w:left="720"/>
      <w:contextualSpacing/>
    </w:pPr>
  </w:style>
  <w:style w:type="character" w:styleId="AvattuHyperlinkki">
    <w:name w:val="FollowedHyperlink"/>
    <w:basedOn w:val="Kappaleenoletusfontti"/>
    <w:uiPriority w:val="99"/>
    <w:semiHidden/>
    <w:unhideWhenUsed/>
    <w:rsid w:val="00C47D7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75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lea.perhomaa@osao.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eduskunta.fi/dman/Document.phx?documentId=jz32213140909180&amp;cmd=downloa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1398</Words>
  <Characters>11330</Characters>
  <Application>Microsoft Office Word</Application>
  <DocSecurity>0</DocSecurity>
  <Lines>94</Lines>
  <Paragraphs>25</Paragraphs>
  <ScaleCrop>false</ScaleCrop>
  <HeadingPairs>
    <vt:vector size="2" baseType="variant">
      <vt:variant>
        <vt:lpstr>Otsikko</vt:lpstr>
      </vt:variant>
      <vt:variant>
        <vt:i4>1</vt:i4>
      </vt:variant>
    </vt:vector>
  </HeadingPairs>
  <TitlesOfParts>
    <vt:vector size="1" baseType="lpstr">
      <vt:lpstr/>
    </vt:vector>
  </TitlesOfParts>
  <Company>Hewlett-Packard</Company>
  <LinksUpToDate>false</LinksUpToDate>
  <CharactersWithSpaces>12703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Perhomaa</dc:creator>
  <cp:lastModifiedBy>Perhomaa</cp:lastModifiedBy>
  <cp:revision>4</cp:revision>
  <dcterms:created xsi:type="dcterms:W3CDTF">2015-04-26T07:32:00Z</dcterms:created>
  <dcterms:modified xsi:type="dcterms:W3CDTF">2015-04-26T07:41:00Z</dcterms:modified>
</cp:coreProperties>
</file>