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11A" w:rsidRPr="000A3D06" w:rsidRDefault="00400D2C" w:rsidP="001E7052">
      <w:pPr>
        <w:spacing w:line="360" w:lineRule="auto"/>
        <w:rPr>
          <w:rFonts w:ascii="Arial" w:hAnsi="Arial" w:cs="Arial"/>
          <w:b/>
          <w:sz w:val="28"/>
          <w:szCs w:val="28"/>
        </w:rPr>
      </w:pPr>
      <w:proofErr w:type="gramStart"/>
      <w:r w:rsidRPr="000A3D06">
        <w:rPr>
          <w:rFonts w:ascii="Arial" w:hAnsi="Arial" w:cs="Arial"/>
          <w:b/>
          <w:sz w:val="28"/>
          <w:szCs w:val="28"/>
        </w:rPr>
        <w:t>” Mitä</w:t>
      </w:r>
      <w:proofErr w:type="gramEnd"/>
      <w:r w:rsidRPr="000A3D06">
        <w:rPr>
          <w:rFonts w:ascii="Arial" w:hAnsi="Arial" w:cs="Arial"/>
          <w:b/>
          <w:sz w:val="28"/>
          <w:szCs w:val="28"/>
        </w:rPr>
        <w:t xml:space="preserve"> sinä teet, mitä minä teen?” </w:t>
      </w:r>
      <w:r w:rsidR="000A3D06">
        <w:rPr>
          <w:rFonts w:ascii="Arial" w:hAnsi="Arial" w:cs="Arial"/>
          <w:b/>
          <w:sz w:val="28"/>
          <w:szCs w:val="28"/>
        </w:rPr>
        <w:t>Perusk</w:t>
      </w:r>
      <w:r w:rsidR="00404CB5" w:rsidRPr="000A3D06">
        <w:rPr>
          <w:rFonts w:ascii="Arial" w:hAnsi="Arial" w:cs="Arial"/>
          <w:b/>
          <w:sz w:val="28"/>
          <w:szCs w:val="28"/>
        </w:rPr>
        <w:t>oulun ohjaussuunnitelman laatimisprosessi</w:t>
      </w:r>
    </w:p>
    <w:p w:rsidR="00400D2C" w:rsidRPr="000A3D06" w:rsidRDefault="00400D2C" w:rsidP="001E7052">
      <w:pPr>
        <w:spacing w:line="360" w:lineRule="auto"/>
        <w:rPr>
          <w:rFonts w:ascii="Arial" w:hAnsi="Arial" w:cs="Arial"/>
          <w:sz w:val="24"/>
          <w:szCs w:val="24"/>
        </w:rPr>
      </w:pPr>
      <w:r w:rsidRPr="000A3D06">
        <w:rPr>
          <w:rFonts w:ascii="Arial" w:hAnsi="Arial" w:cs="Arial"/>
          <w:sz w:val="24"/>
          <w:szCs w:val="24"/>
        </w:rPr>
        <w:t>Sanna Aho</w:t>
      </w:r>
    </w:p>
    <w:p w:rsidR="00400D2C" w:rsidRPr="000A3D06" w:rsidRDefault="00400D2C" w:rsidP="0058273A">
      <w:pPr>
        <w:spacing w:line="360" w:lineRule="auto"/>
        <w:rPr>
          <w:rFonts w:ascii="Arial" w:hAnsi="Arial" w:cs="Arial"/>
          <w:sz w:val="24"/>
          <w:szCs w:val="24"/>
        </w:rPr>
      </w:pPr>
    </w:p>
    <w:p w:rsidR="00400D2C" w:rsidRPr="0058273A" w:rsidRDefault="00404CB5" w:rsidP="0058273A">
      <w:pPr>
        <w:spacing w:line="360" w:lineRule="auto"/>
        <w:rPr>
          <w:rFonts w:ascii="Arial" w:hAnsi="Arial" w:cs="Arial"/>
          <w:sz w:val="24"/>
          <w:szCs w:val="24"/>
        </w:rPr>
      </w:pPr>
      <w:r w:rsidRPr="0058273A">
        <w:rPr>
          <w:rFonts w:ascii="Arial" w:hAnsi="Arial" w:cs="Arial"/>
          <w:sz w:val="24"/>
          <w:szCs w:val="24"/>
        </w:rPr>
        <w:t>Uuden perusopetuksen opet</w:t>
      </w:r>
      <w:r w:rsidR="00400D2C" w:rsidRPr="0058273A">
        <w:rPr>
          <w:rFonts w:ascii="Arial" w:hAnsi="Arial" w:cs="Arial"/>
          <w:sz w:val="24"/>
          <w:szCs w:val="24"/>
        </w:rPr>
        <w:t xml:space="preserve">ussuunnitelman </w:t>
      </w:r>
      <w:r w:rsidRPr="0058273A">
        <w:rPr>
          <w:rFonts w:ascii="Arial" w:hAnsi="Arial" w:cs="Arial"/>
          <w:sz w:val="24"/>
          <w:szCs w:val="24"/>
        </w:rPr>
        <w:t>mukaan jokaisell</w:t>
      </w:r>
      <w:r w:rsidR="00400D2C" w:rsidRPr="0058273A">
        <w:rPr>
          <w:rFonts w:ascii="Arial" w:hAnsi="Arial" w:cs="Arial"/>
          <w:sz w:val="24"/>
          <w:szCs w:val="24"/>
        </w:rPr>
        <w:t>a opetuksen järjestäjällä tulee</w:t>
      </w:r>
      <w:r w:rsidRPr="0058273A">
        <w:rPr>
          <w:rFonts w:ascii="Arial" w:hAnsi="Arial" w:cs="Arial"/>
          <w:sz w:val="24"/>
          <w:szCs w:val="24"/>
        </w:rPr>
        <w:t xml:space="preserve"> olla laadittuna ajantasainen ohjaussuunnitelma. </w:t>
      </w:r>
      <w:r w:rsidR="00AA41A5" w:rsidRPr="0058273A">
        <w:rPr>
          <w:rFonts w:ascii="Arial" w:hAnsi="Arial" w:cs="Arial"/>
          <w:sz w:val="24"/>
          <w:szCs w:val="24"/>
        </w:rPr>
        <w:t>S</w:t>
      </w:r>
      <w:r w:rsidR="00400D2C" w:rsidRPr="0058273A">
        <w:rPr>
          <w:rFonts w:ascii="Arial" w:hAnsi="Arial" w:cs="Arial"/>
          <w:sz w:val="24"/>
          <w:szCs w:val="24"/>
        </w:rPr>
        <w:t xml:space="preserve">euraavana käyn läpi ohjaussuunnitelman laatimisen </w:t>
      </w:r>
      <w:r w:rsidR="006F2507" w:rsidRPr="0058273A">
        <w:rPr>
          <w:rFonts w:ascii="Arial" w:hAnsi="Arial" w:cs="Arial"/>
          <w:sz w:val="24"/>
          <w:szCs w:val="24"/>
        </w:rPr>
        <w:t xml:space="preserve">taustaa, </w:t>
      </w:r>
      <w:r w:rsidR="00AA41A5" w:rsidRPr="0058273A">
        <w:rPr>
          <w:rFonts w:ascii="Arial" w:hAnsi="Arial" w:cs="Arial"/>
          <w:sz w:val="24"/>
          <w:szCs w:val="24"/>
        </w:rPr>
        <w:t>sisältöä, prosessia ja arviointia.</w:t>
      </w:r>
    </w:p>
    <w:p w:rsidR="008A5894" w:rsidRPr="0058273A" w:rsidRDefault="008A5894" w:rsidP="0058273A">
      <w:pPr>
        <w:spacing w:line="360" w:lineRule="auto"/>
        <w:rPr>
          <w:rFonts w:ascii="Arial" w:hAnsi="Arial" w:cs="Arial"/>
          <w:sz w:val="24"/>
          <w:szCs w:val="24"/>
        </w:rPr>
      </w:pPr>
    </w:p>
    <w:p w:rsidR="008A5894" w:rsidRPr="0058273A" w:rsidRDefault="008A5894" w:rsidP="0058273A">
      <w:pPr>
        <w:spacing w:line="360" w:lineRule="auto"/>
        <w:rPr>
          <w:rFonts w:ascii="Arial" w:hAnsi="Arial" w:cs="Arial"/>
          <w:b/>
          <w:sz w:val="24"/>
          <w:szCs w:val="24"/>
        </w:rPr>
      </w:pPr>
      <w:r w:rsidRPr="0058273A">
        <w:rPr>
          <w:rFonts w:ascii="Arial" w:hAnsi="Arial" w:cs="Arial"/>
          <w:b/>
          <w:sz w:val="24"/>
          <w:szCs w:val="24"/>
        </w:rPr>
        <w:t>Ohjaussuunnitelman taustaa</w:t>
      </w:r>
    </w:p>
    <w:p w:rsidR="0058273A" w:rsidRPr="0058273A" w:rsidRDefault="00857AE3" w:rsidP="0058273A">
      <w:pPr>
        <w:spacing w:line="360" w:lineRule="auto"/>
        <w:rPr>
          <w:rFonts w:ascii="Arial" w:hAnsi="Arial" w:cs="Arial"/>
          <w:sz w:val="24"/>
          <w:szCs w:val="24"/>
        </w:rPr>
      </w:pPr>
      <w:r w:rsidRPr="0058273A">
        <w:rPr>
          <w:rFonts w:ascii="Arial" w:hAnsi="Arial" w:cs="Arial"/>
          <w:sz w:val="24"/>
          <w:szCs w:val="24"/>
        </w:rPr>
        <w:t>Ohjaustyön käytäntöjen</w:t>
      </w:r>
      <w:r w:rsidR="00962897" w:rsidRPr="0058273A">
        <w:rPr>
          <w:rFonts w:ascii="Arial" w:hAnsi="Arial" w:cs="Arial"/>
          <w:sz w:val="24"/>
          <w:szCs w:val="24"/>
        </w:rPr>
        <w:t xml:space="preserve"> ja toimintamallien kirjaaminen peruskouluissa on ollut kirjavaa. Uuden perusopetuksen opetussuunnitelman</w:t>
      </w:r>
      <w:r w:rsidR="00EF0EAA" w:rsidRPr="0058273A">
        <w:rPr>
          <w:rFonts w:ascii="Arial" w:hAnsi="Arial" w:cs="Arial"/>
          <w:sz w:val="24"/>
          <w:szCs w:val="24"/>
        </w:rPr>
        <w:t xml:space="preserve"> (2014)</w:t>
      </w:r>
      <w:r w:rsidR="00962897" w:rsidRPr="0058273A">
        <w:rPr>
          <w:rFonts w:ascii="Arial" w:hAnsi="Arial" w:cs="Arial"/>
          <w:sz w:val="24"/>
          <w:szCs w:val="24"/>
        </w:rPr>
        <w:t xml:space="preserve"> myötä ohjaussuunnitelman laa</w:t>
      </w:r>
      <w:r w:rsidR="00882EBE" w:rsidRPr="0058273A">
        <w:rPr>
          <w:rFonts w:ascii="Arial" w:hAnsi="Arial" w:cs="Arial"/>
          <w:sz w:val="24"/>
          <w:szCs w:val="24"/>
        </w:rPr>
        <w:t>timinen tuli ajankohtaiseksi monelle koululle. Ohjaussuunnitelma on k</w:t>
      </w:r>
      <w:r w:rsidR="00FB338F" w:rsidRPr="0058273A">
        <w:rPr>
          <w:rFonts w:ascii="Arial" w:hAnsi="Arial" w:cs="Arial"/>
          <w:sz w:val="24"/>
          <w:szCs w:val="24"/>
        </w:rPr>
        <w:t>irjattu myös opetushallituksen h</w:t>
      </w:r>
      <w:r w:rsidR="00882EBE" w:rsidRPr="0058273A">
        <w:rPr>
          <w:rFonts w:ascii="Arial" w:hAnsi="Arial" w:cs="Arial"/>
          <w:sz w:val="24"/>
          <w:szCs w:val="24"/>
        </w:rPr>
        <w:t>yvän ohjauksen kriteereihin (2014) ja suunnitelmallisuuden tavoitteena on taata oppilaille ja opiskelijoille ohjauksen korkea laatu sekä tasapuolisuus asuinpaikasta ja olosuhteista huolimatta</w:t>
      </w:r>
      <w:r w:rsidR="00F42B38" w:rsidRPr="0058273A">
        <w:rPr>
          <w:rFonts w:ascii="Arial" w:hAnsi="Arial" w:cs="Arial"/>
          <w:sz w:val="24"/>
          <w:szCs w:val="24"/>
        </w:rPr>
        <w:t xml:space="preserve">. </w:t>
      </w:r>
      <w:r w:rsidR="00882EBE" w:rsidRPr="0058273A">
        <w:rPr>
          <w:rFonts w:ascii="Arial" w:hAnsi="Arial" w:cs="Arial"/>
          <w:sz w:val="24"/>
          <w:szCs w:val="24"/>
        </w:rPr>
        <w:t xml:space="preserve">Tavoitteena on myös selkeyttää työnjakoa ja ohjauksen vastuuta oppilaitosten sisällä ja näin turvata sen toteutuminen opetussuunnitelman edellyttämällä tavalla. Kukin opetuksen järjestäjä päättää ohjaussuunnitelman käytännön laadinnasta ja toteuttamistavasta. Omaa toimintaa on hyvä tarkastella myös suhteessa hyvän ohjauksen muihin kriteereihin </w:t>
      </w:r>
      <w:r w:rsidR="00EF0EAA" w:rsidRPr="0058273A">
        <w:rPr>
          <w:rFonts w:ascii="Arial" w:hAnsi="Arial" w:cs="Arial"/>
          <w:sz w:val="24"/>
          <w:szCs w:val="24"/>
        </w:rPr>
        <w:t>ja miettiä</w:t>
      </w:r>
      <w:r w:rsidR="00FB338F" w:rsidRPr="0058273A">
        <w:rPr>
          <w:rFonts w:ascii="Arial" w:hAnsi="Arial" w:cs="Arial"/>
          <w:sz w:val="24"/>
          <w:szCs w:val="24"/>
        </w:rPr>
        <w:t>,</w:t>
      </w:r>
      <w:r w:rsidR="00EF0EAA" w:rsidRPr="0058273A">
        <w:rPr>
          <w:rFonts w:ascii="Arial" w:hAnsi="Arial" w:cs="Arial"/>
          <w:sz w:val="24"/>
          <w:szCs w:val="24"/>
        </w:rPr>
        <w:t xml:space="preserve"> miten niitä voisi käyttää tai soveltaa oman oppilaitoksen ohjauksen toteutumisessa. Ohjaussuunnitelma tulisi nähdä oppilaitoksen ohjausarjen käytännön työvälineenä ja käyttöohjeena. </w:t>
      </w:r>
    </w:p>
    <w:p w:rsidR="00EF0EAA" w:rsidRPr="0058273A" w:rsidRDefault="00C01845" w:rsidP="0058273A">
      <w:pPr>
        <w:spacing w:line="360" w:lineRule="auto"/>
        <w:rPr>
          <w:rFonts w:ascii="Arial" w:hAnsi="Arial" w:cs="Arial"/>
          <w:sz w:val="24"/>
          <w:szCs w:val="24"/>
        </w:rPr>
      </w:pPr>
      <w:r w:rsidRPr="0058273A">
        <w:rPr>
          <w:rFonts w:ascii="Arial" w:hAnsi="Arial" w:cs="Arial"/>
          <w:sz w:val="24"/>
          <w:szCs w:val="24"/>
        </w:rPr>
        <w:t xml:space="preserve">Omassa </w:t>
      </w:r>
      <w:r w:rsidR="004A06AD" w:rsidRPr="0058273A">
        <w:rPr>
          <w:rFonts w:ascii="Arial" w:hAnsi="Arial" w:cs="Arial"/>
          <w:sz w:val="24"/>
          <w:szCs w:val="24"/>
        </w:rPr>
        <w:t>organisaatiossa, Kannonkosken peruskoulussa, ohjaussuunnitelmaa ei ollut aiemmin laadittu, vaan ohjauksen vuosikello oli sisällytetty lukuvuosisuunnitelmaan. Uuden opetussuunnitelman myötä ohjaussuunnitelman laadinta tuli ajankohtaiseksi. Halusimme suunnitelman myötä selkeyttää ja suunnitella ohjauksen työnjakoa ja vastuualueita sekä tehdä näkyväksi ohjauksen eri käytänteitä ja tarpeita organisaatiossamme.</w:t>
      </w:r>
    </w:p>
    <w:p w:rsidR="00400D2C" w:rsidRPr="0058273A" w:rsidRDefault="00400D2C" w:rsidP="0058273A">
      <w:pPr>
        <w:spacing w:line="360" w:lineRule="auto"/>
        <w:rPr>
          <w:rFonts w:ascii="Arial" w:hAnsi="Arial" w:cs="Arial"/>
          <w:sz w:val="24"/>
          <w:szCs w:val="24"/>
        </w:rPr>
      </w:pPr>
    </w:p>
    <w:p w:rsidR="006F2507" w:rsidRPr="0058273A" w:rsidRDefault="006F2507" w:rsidP="0058273A">
      <w:pPr>
        <w:spacing w:line="360" w:lineRule="auto"/>
        <w:rPr>
          <w:rFonts w:ascii="Arial" w:hAnsi="Arial" w:cs="Arial"/>
          <w:b/>
          <w:sz w:val="24"/>
          <w:szCs w:val="24"/>
        </w:rPr>
      </w:pPr>
      <w:r w:rsidRPr="0058273A">
        <w:rPr>
          <w:rFonts w:ascii="Arial" w:hAnsi="Arial" w:cs="Arial"/>
          <w:b/>
          <w:sz w:val="24"/>
          <w:szCs w:val="24"/>
        </w:rPr>
        <w:lastRenderedPageBreak/>
        <w:t>Ohjau</w:t>
      </w:r>
      <w:r w:rsidR="00AA41A5" w:rsidRPr="0058273A">
        <w:rPr>
          <w:rFonts w:ascii="Arial" w:hAnsi="Arial" w:cs="Arial"/>
          <w:b/>
          <w:sz w:val="24"/>
          <w:szCs w:val="24"/>
        </w:rPr>
        <w:t>s</w:t>
      </w:r>
      <w:r w:rsidRPr="0058273A">
        <w:rPr>
          <w:rFonts w:ascii="Arial" w:hAnsi="Arial" w:cs="Arial"/>
          <w:b/>
          <w:sz w:val="24"/>
          <w:szCs w:val="24"/>
        </w:rPr>
        <w:t>suunnitelman sisältö</w:t>
      </w:r>
    </w:p>
    <w:p w:rsidR="0058273A" w:rsidRPr="0058273A" w:rsidRDefault="00404CB5" w:rsidP="0058273A">
      <w:pPr>
        <w:spacing w:line="360" w:lineRule="auto"/>
        <w:rPr>
          <w:rFonts w:ascii="Arial" w:hAnsi="Arial" w:cs="Arial"/>
          <w:sz w:val="24"/>
          <w:szCs w:val="24"/>
        </w:rPr>
      </w:pPr>
      <w:r w:rsidRPr="0058273A">
        <w:rPr>
          <w:rFonts w:ascii="Arial" w:hAnsi="Arial" w:cs="Arial"/>
          <w:sz w:val="24"/>
          <w:szCs w:val="24"/>
        </w:rPr>
        <w:t xml:space="preserve">Uudessa opetussuunnitelmassa </w:t>
      </w:r>
      <w:r w:rsidR="00140CCB" w:rsidRPr="0058273A">
        <w:rPr>
          <w:rFonts w:ascii="Arial" w:hAnsi="Arial" w:cs="Arial"/>
          <w:sz w:val="24"/>
          <w:szCs w:val="24"/>
        </w:rPr>
        <w:t xml:space="preserve">(2014,442) </w:t>
      </w:r>
      <w:r w:rsidRPr="0058273A">
        <w:rPr>
          <w:rFonts w:ascii="Arial" w:hAnsi="Arial" w:cs="Arial"/>
          <w:sz w:val="24"/>
          <w:szCs w:val="24"/>
        </w:rPr>
        <w:t>ohjaussuunnitelmaa määritellään seuraavasti: ”Koulun ohjaussuunnitelmassa kuvataan oppilaanohjauksen järjestämisen rakenteet, toimintatavat, työn- ja vastuunjako sekä monialaiset verkostot, joita tarvitaan ohjauksen tavoitteiden toteutumiseksi. Suunnitelmassa kuvataan myös kodin ja koulun ohjausyhteistyö, koulun työelämäyhteistyö sekä työelämään tutustumisen järjestelyt. Ohjaussuunnitelman tavoitteiden toteutumis</w:t>
      </w:r>
      <w:r w:rsidR="00140CCB" w:rsidRPr="0058273A">
        <w:rPr>
          <w:rFonts w:ascii="Arial" w:hAnsi="Arial" w:cs="Arial"/>
          <w:sz w:val="24"/>
          <w:szCs w:val="24"/>
        </w:rPr>
        <w:t>ta arvioidaan systemaattisesti.</w:t>
      </w:r>
      <w:r w:rsidR="00FB338F" w:rsidRPr="0058273A">
        <w:rPr>
          <w:rFonts w:ascii="Arial" w:hAnsi="Arial" w:cs="Arial"/>
          <w:sz w:val="24"/>
          <w:szCs w:val="24"/>
        </w:rPr>
        <w:t>”</w:t>
      </w:r>
      <w:r w:rsidR="004A06AD" w:rsidRPr="0058273A">
        <w:rPr>
          <w:rFonts w:ascii="Arial" w:hAnsi="Arial" w:cs="Arial"/>
          <w:sz w:val="24"/>
          <w:szCs w:val="24"/>
        </w:rPr>
        <w:t xml:space="preserve"> </w:t>
      </w:r>
      <w:r w:rsidR="00FB338F" w:rsidRPr="0058273A">
        <w:rPr>
          <w:rFonts w:ascii="Arial" w:hAnsi="Arial" w:cs="Arial"/>
          <w:sz w:val="24"/>
          <w:szCs w:val="24"/>
        </w:rPr>
        <w:t>Opetushallituksen laatimissa hyvän ohjauksen kriteereissä</w:t>
      </w:r>
      <w:r w:rsidR="001E7052" w:rsidRPr="0058273A">
        <w:rPr>
          <w:rFonts w:ascii="Arial" w:hAnsi="Arial" w:cs="Arial"/>
          <w:sz w:val="24"/>
          <w:szCs w:val="24"/>
        </w:rPr>
        <w:t xml:space="preserve"> (2014, 8) </w:t>
      </w:r>
      <w:r w:rsidR="00FB338F" w:rsidRPr="0058273A">
        <w:rPr>
          <w:rFonts w:ascii="Arial" w:hAnsi="Arial" w:cs="Arial"/>
          <w:sz w:val="24"/>
          <w:szCs w:val="24"/>
        </w:rPr>
        <w:t xml:space="preserve">ohjaussuunnitelman </w:t>
      </w:r>
      <w:r w:rsidR="001E7052" w:rsidRPr="0058273A">
        <w:rPr>
          <w:rFonts w:ascii="Arial" w:hAnsi="Arial" w:cs="Arial"/>
          <w:sz w:val="24"/>
          <w:szCs w:val="24"/>
        </w:rPr>
        <w:t>määritellään sisältävän ohjauksen tavoitteet, toteutuksen, johtamisen, työnjaon, vastuut ja arvioinnin.</w:t>
      </w:r>
      <w:r w:rsidR="00400D2C" w:rsidRPr="0058273A">
        <w:rPr>
          <w:rFonts w:ascii="Arial" w:hAnsi="Arial" w:cs="Arial"/>
          <w:sz w:val="24"/>
          <w:szCs w:val="24"/>
        </w:rPr>
        <w:t xml:space="preserve"> Ohjaussuunnitelman sisältö ja vaikuttavuus työyhteisössä on laaja ja sen laatiminen edellyttää koulun eri toimijoiden yhteistyötä.</w:t>
      </w:r>
      <w:r w:rsidR="00AA41A5" w:rsidRPr="0058273A">
        <w:rPr>
          <w:rFonts w:ascii="Arial" w:hAnsi="Arial" w:cs="Arial"/>
          <w:sz w:val="24"/>
          <w:szCs w:val="24"/>
        </w:rPr>
        <w:t xml:space="preserve"> Ohjaussuunnitelma on ennen kaikkea työyhteisön työväline ja siksi se kannattaa laatia helppolukuiseksi ja selkeäksi. Siippaisen (</w:t>
      </w:r>
      <w:r w:rsidR="00F42B38" w:rsidRPr="0058273A">
        <w:rPr>
          <w:rFonts w:ascii="Arial" w:hAnsi="Arial" w:cs="Arial"/>
          <w:sz w:val="24"/>
          <w:szCs w:val="24"/>
        </w:rPr>
        <w:t>2012</w:t>
      </w:r>
      <w:r w:rsidR="00AA41A5" w:rsidRPr="0058273A">
        <w:rPr>
          <w:rFonts w:ascii="Arial" w:hAnsi="Arial" w:cs="Arial"/>
          <w:sz w:val="24"/>
          <w:szCs w:val="24"/>
        </w:rPr>
        <w:t xml:space="preserve">, 18) mukaan ohjaussuunnitelma sisältää myös ohjauksen lukuvuosittaisen aikataulutuksen ja selkeälukuisen taulukon toiminnoista kokonaiskuvan luomiseksi. Ohjaussuunnitelmaan voi liittää myös muita valmiina tai muokattavissa olevia lomake </w:t>
      </w:r>
      <w:r w:rsidR="00DF715B" w:rsidRPr="0058273A">
        <w:rPr>
          <w:rFonts w:ascii="Arial" w:hAnsi="Arial" w:cs="Arial"/>
          <w:sz w:val="24"/>
          <w:szCs w:val="24"/>
        </w:rPr>
        <w:t>tai toimintamalleja, jotka edes</w:t>
      </w:r>
      <w:r w:rsidR="00AA41A5" w:rsidRPr="0058273A">
        <w:rPr>
          <w:rFonts w:ascii="Arial" w:hAnsi="Arial" w:cs="Arial"/>
          <w:sz w:val="24"/>
          <w:szCs w:val="24"/>
        </w:rPr>
        <w:t xml:space="preserve">auttavat suunnitelman käyttöä. </w:t>
      </w:r>
      <w:r w:rsidR="00DF715B" w:rsidRPr="0058273A">
        <w:rPr>
          <w:rFonts w:ascii="Arial" w:hAnsi="Arial" w:cs="Arial"/>
          <w:sz w:val="24"/>
          <w:szCs w:val="24"/>
        </w:rPr>
        <w:t>Ohjaussuunnitelman s</w:t>
      </w:r>
      <w:r w:rsidR="00AA41A5" w:rsidRPr="0058273A">
        <w:rPr>
          <w:rFonts w:ascii="Arial" w:hAnsi="Arial" w:cs="Arial"/>
          <w:sz w:val="24"/>
          <w:szCs w:val="24"/>
        </w:rPr>
        <w:t xml:space="preserve">isältö vaihtelee koulutuksen järjestäjästä ja kouluasteesta riippuen ja </w:t>
      </w:r>
      <w:r w:rsidR="00DF715B" w:rsidRPr="0058273A">
        <w:rPr>
          <w:rFonts w:ascii="Arial" w:hAnsi="Arial" w:cs="Arial"/>
          <w:sz w:val="24"/>
          <w:szCs w:val="24"/>
        </w:rPr>
        <w:t xml:space="preserve">sen </w:t>
      </w:r>
      <w:r w:rsidR="00AA41A5" w:rsidRPr="0058273A">
        <w:rPr>
          <w:rFonts w:ascii="Arial" w:hAnsi="Arial" w:cs="Arial"/>
          <w:sz w:val="24"/>
          <w:szCs w:val="24"/>
        </w:rPr>
        <w:t xml:space="preserve">suunnittelussa on hyvä kuulla kaikkia koulun toimijoita ja rakentaa </w:t>
      </w:r>
      <w:r w:rsidR="00DF715B" w:rsidRPr="0058273A">
        <w:rPr>
          <w:rFonts w:ascii="Arial" w:hAnsi="Arial" w:cs="Arial"/>
          <w:sz w:val="24"/>
          <w:szCs w:val="24"/>
        </w:rPr>
        <w:t>siitä</w:t>
      </w:r>
      <w:r w:rsidR="00AA41A5" w:rsidRPr="0058273A">
        <w:rPr>
          <w:rFonts w:ascii="Arial" w:hAnsi="Arial" w:cs="Arial"/>
          <w:sz w:val="24"/>
          <w:szCs w:val="24"/>
        </w:rPr>
        <w:t xml:space="preserve"> kutakin oppilaitosta parhaiten palveleva kokonaisuus. </w:t>
      </w:r>
    </w:p>
    <w:p w:rsidR="00400D2C" w:rsidRPr="0058273A" w:rsidRDefault="004A06AD" w:rsidP="0058273A">
      <w:pPr>
        <w:spacing w:line="360" w:lineRule="auto"/>
        <w:rPr>
          <w:rFonts w:ascii="Arial" w:eastAsia="Times New Roman" w:hAnsi="Arial" w:cs="Arial"/>
          <w:sz w:val="24"/>
          <w:szCs w:val="24"/>
        </w:rPr>
      </w:pPr>
      <w:r w:rsidRPr="0058273A">
        <w:rPr>
          <w:rFonts w:ascii="Arial" w:hAnsi="Arial" w:cs="Arial"/>
          <w:sz w:val="24"/>
          <w:szCs w:val="24"/>
        </w:rPr>
        <w:t xml:space="preserve">Kävimme </w:t>
      </w:r>
      <w:r w:rsidR="00BF5210" w:rsidRPr="0058273A">
        <w:rPr>
          <w:rFonts w:ascii="Arial" w:hAnsi="Arial" w:cs="Arial"/>
          <w:sz w:val="24"/>
          <w:szCs w:val="24"/>
        </w:rPr>
        <w:t>Kannonkosken koulussa</w:t>
      </w:r>
      <w:r w:rsidRPr="0058273A">
        <w:rPr>
          <w:rFonts w:ascii="Arial" w:hAnsi="Arial" w:cs="Arial"/>
          <w:sz w:val="24"/>
          <w:szCs w:val="24"/>
        </w:rPr>
        <w:t xml:space="preserve"> keskustelua ohjaussuunnitelman sisällöstä ja sain valtuuden suunnitella sen varsinaisen sisällön ja rakenteen oppilaanohjaajan työn näkökulmasta eli tehdä siitä mahdollisimman hyödyllinen ja selkeä työkalu paitsi itselleni, myös muulle koulun henkilökunnalle. Päädyin sisällyttämään suunnitelmaan ohjauksen toimijat, oppilaanohjaajan verkostokartan</w:t>
      </w:r>
      <w:r w:rsidRPr="0058273A">
        <w:rPr>
          <w:rFonts w:ascii="Arial" w:eastAsia="Times New Roman" w:hAnsi="Arial" w:cs="Arial"/>
          <w:sz w:val="24"/>
          <w:szCs w:val="24"/>
        </w:rPr>
        <w:t xml:space="preserve">, työnjaon ja vastuualueet, ohjauksen vuosikellon, ohjauksen muodot, ohjauksen toteutumisen oppilaan opintopolun varrella Kannonkoskella sekä ohjauksen arvioinnin. Sisällöt pyrin esittelemään tiivistetysti </w:t>
      </w:r>
      <w:r w:rsidR="00F37EB1" w:rsidRPr="0058273A">
        <w:rPr>
          <w:rFonts w:ascii="Arial" w:eastAsia="Times New Roman" w:hAnsi="Arial" w:cs="Arial"/>
          <w:sz w:val="24"/>
          <w:szCs w:val="24"/>
        </w:rPr>
        <w:t xml:space="preserve">ja mahdollisimman visuaalisesti </w:t>
      </w:r>
      <w:r w:rsidR="00BF5210" w:rsidRPr="0058273A">
        <w:rPr>
          <w:rFonts w:ascii="Arial" w:eastAsia="Times New Roman" w:hAnsi="Arial" w:cs="Arial"/>
          <w:sz w:val="24"/>
          <w:szCs w:val="24"/>
        </w:rPr>
        <w:t>helposti luettavaan muotoon</w:t>
      </w:r>
      <w:bookmarkStart w:id="0" w:name="_GoBack"/>
      <w:bookmarkEnd w:id="0"/>
      <w:r w:rsidR="00BF5210" w:rsidRPr="0058273A">
        <w:rPr>
          <w:rFonts w:ascii="Arial" w:eastAsia="Times New Roman" w:hAnsi="Arial" w:cs="Arial"/>
          <w:sz w:val="24"/>
          <w:szCs w:val="24"/>
        </w:rPr>
        <w:t>.</w:t>
      </w:r>
      <w:r w:rsidRPr="0058273A">
        <w:rPr>
          <w:rFonts w:ascii="Arial" w:eastAsia="Times New Roman" w:hAnsi="Arial" w:cs="Arial"/>
          <w:sz w:val="24"/>
          <w:szCs w:val="24"/>
        </w:rPr>
        <w:tab/>
      </w:r>
      <w:r w:rsidRPr="0058273A">
        <w:rPr>
          <w:rFonts w:ascii="Arial" w:eastAsia="Times New Roman" w:hAnsi="Arial" w:cs="Arial"/>
          <w:sz w:val="24"/>
          <w:szCs w:val="24"/>
        </w:rPr>
        <w:tab/>
      </w:r>
      <w:r w:rsidRPr="0058273A">
        <w:rPr>
          <w:rFonts w:ascii="Arial" w:eastAsia="Times New Roman" w:hAnsi="Arial" w:cs="Arial"/>
          <w:sz w:val="24"/>
          <w:szCs w:val="24"/>
        </w:rPr>
        <w:tab/>
      </w:r>
    </w:p>
    <w:p w:rsidR="00DF715B" w:rsidRPr="0058273A" w:rsidRDefault="00DF715B" w:rsidP="0058273A">
      <w:pPr>
        <w:spacing w:line="360" w:lineRule="auto"/>
        <w:rPr>
          <w:rFonts w:ascii="Arial" w:hAnsi="Arial" w:cs="Arial"/>
          <w:sz w:val="24"/>
          <w:szCs w:val="24"/>
        </w:rPr>
      </w:pPr>
    </w:p>
    <w:p w:rsidR="00DF715B" w:rsidRPr="0058273A" w:rsidRDefault="00DF715B" w:rsidP="0058273A">
      <w:pPr>
        <w:spacing w:line="360" w:lineRule="auto"/>
        <w:rPr>
          <w:rFonts w:ascii="Arial" w:hAnsi="Arial" w:cs="Arial"/>
          <w:b/>
          <w:sz w:val="24"/>
          <w:szCs w:val="24"/>
        </w:rPr>
      </w:pPr>
      <w:r w:rsidRPr="0058273A">
        <w:rPr>
          <w:rFonts w:ascii="Arial" w:hAnsi="Arial" w:cs="Arial"/>
          <w:b/>
          <w:sz w:val="24"/>
          <w:szCs w:val="24"/>
        </w:rPr>
        <w:lastRenderedPageBreak/>
        <w:t>Ohjaussuunnitelman laatimisen prosessi</w:t>
      </w:r>
    </w:p>
    <w:p w:rsidR="0058273A" w:rsidRPr="0058273A" w:rsidRDefault="00400D2C" w:rsidP="0058273A">
      <w:pPr>
        <w:spacing w:line="360" w:lineRule="auto"/>
        <w:rPr>
          <w:rFonts w:ascii="Arial" w:hAnsi="Arial" w:cs="Arial"/>
          <w:sz w:val="24"/>
          <w:szCs w:val="24"/>
        </w:rPr>
      </w:pPr>
      <w:r w:rsidRPr="0058273A">
        <w:rPr>
          <w:rFonts w:ascii="Arial" w:hAnsi="Arial" w:cs="Arial"/>
          <w:sz w:val="24"/>
          <w:szCs w:val="24"/>
        </w:rPr>
        <w:t>O</w:t>
      </w:r>
      <w:r w:rsidR="00DF715B" w:rsidRPr="0058273A">
        <w:rPr>
          <w:rFonts w:ascii="Arial" w:hAnsi="Arial" w:cs="Arial"/>
          <w:sz w:val="24"/>
          <w:szCs w:val="24"/>
        </w:rPr>
        <w:t>hjaussuunnitelma on koko työyhteisön yhteinen asia ja siksi onnistunut ja toimiva ohjaussuunnitelma on valmisteltu ja laadittu kaikkien toimin</w:t>
      </w:r>
      <w:r w:rsidR="008A5894" w:rsidRPr="0058273A">
        <w:rPr>
          <w:rFonts w:ascii="Arial" w:hAnsi="Arial" w:cs="Arial"/>
          <w:sz w:val="24"/>
          <w:szCs w:val="24"/>
        </w:rPr>
        <w:t xml:space="preserve">taan osallistuvien yhteistyönä </w:t>
      </w:r>
      <w:r w:rsidR="00DF715B" w:rsidRPr="0058273A">
        <w:rPr>
          <w:rFonts w:ascii="Arial" w:hAnsi="Arial" w:cs="Arial"/>
          <w:sz w:val="24"/>
          <w:szCs w:val="24"/>
        </w:rPr>
        <w:t>(Siippainen</w:t>
      </w:r>
      <w:r w:rsidR="00140CCB" w:rsidRPr="0058273A">
        <w:rPr>
          <w:rFonts w:ascii="Arial" w:hAnsi="Arial" w:cs="Arial"/>
          <w:sz w:val="24"/>
          <w:szCs w:val="24"/>
        </w:rPr>
        <w:t xml:space="preserve"> 2012</w:t>
      </w:r>
      <w:r w:rsidR="00DF715B" w:rsidRPr="0058273A">
        <w:rPr>
          <w:rFonts w:ascii="Arial" w:hAnsi="Arial" w:cs="Arial"/>
          <w:sz w:val="24"/>
          <w:szCs w:val="24"/>
        </w:rPr>
        <w:t>, 18)</w:t>
      </w:r>
      <w:r w:rsidR="008A5894" w:rsidRPr="0058273A">
        <w:rPr>
          <w:rFonts w:ascii="Arial" w:hAnsi="Arial" w:cs="Arial"/>
          <w:sz w:val="24"/>
          <w:szCs w:val="24"/>
        </w:rPr>
        <w:t xml:space="preserve">. </w:t>
      </w:r>
      <w:r w:rsidR="00DF715B" w:rsidRPr="0058273A">
        <w:rPr>
          <w:rFonts w:ascii="Arial" w:hAnsi="Arial" w:cs="Arial"/>
          <w:sz w:val="24"/>
          <w:szCs w:val="24"/>
        </w:rPr>
        <w:t xml:space="preserve"> Laadinta on hyvä aloittaa kysymällä suuntaviivoja opetuksen järjestäjältä, koulun rehtorilta, yhteisölliseltä oppilashuoltoryhmältä, koulun johtoryhmältä tai opetushenkilöstön tiimeiltä, opettajilta, oppilaskunnalta ja muulta oppilashuollon väeltä. Ohjaussuunnitelma voidaan laatia yhteisesti niin, että </w:t>
      </w:r>
      <w:r w:rsidR="006920FA" w:rsidRPr="0058273A">
        <w:rPr>
          <w:rFonts w:ascii="Arial" w:hAnsi="Arial" w:cs="Arial"/>
          <w:sz w:val="24"/>
          <w:szCs w:val="24"/>
        </w:rPr>
        <w:t xml:space="preserve">eri </w:t>
      </w:r>
      <w:r w:rsidR="00DF715B" w:rsidRPr="0058273A">
        <w:rPr>
          <w:rFonts w:ascii="Arial" w:hAnsi="Arial" w:cs="Arial"/>
          <w:sz w:val="24"/>
          <w:szCs w:val="24"/>
        </w:rPr>
        <w:t xml:space="preserve">toimijat hahmottelevat omat tehtävänsä, työnjakonsa ja vastuunsa </w:t>
      </w:r>
      <w:r w:rsidR="006920FA" w:rsidRPr="0058273A">
        <w:rPr>
          <w:rFonts w:ascii="Arial" w:hAnsi="Arial" w:cs="Arial"/>
          <w:sz w:val="24"/>
          <w:szCs w:val="24"/>
        </w:rPr>
        <w:t xml:space="preserve">ja ne kootaan yhteen </w:t>
      </w:r>
      <w:r w:rsidR="008A5894" w:rsidRPr="0058273A">
        <w:rPr>
          <w:rFonts w:ascii="Arial" w:hAnsi="Arial" w:cs="Arial"/>
          <w:sz w:val="24"/>
          <w:szCs w:val="24"/>
        </w:rPr>
        <w:t>koordinoidusti ja niistä keskustellaan ja annetaan palautetta yhteisesti tai</w:t>
      </w:r>
      <w:r w:rsidR="00DF715B" w:rsidRPr="0058273A">
        <w:rPr>
          <w:rFonts w:ascii="Arial" w:hAnsi="Arial" w:cs="Arial"/>
          <w:sz w:val="24"/>
          <w:szCs w:val="24"/>
        </w:rPr>
        <w:t xml:space="preserve"> sitten ohjaussuunnitelman laadin</w:t>
      </w:r>
      <w:r w:rsidR="00FB338F" w:rsidRPr="0058273A">
        <w:rPr>
          <w:rFonts w:ascii="Arial" w:hAnsi="Arial" w:cs="Arial"/>
          <w:sz w:val="24"/>
          <w:szCs w:val="24"/>
        </w:rPr>
        <w:t xml:space="preserve">nasta </w:t>
      </w:r>
      <w:proofErr w:type="spellStart"/>
      <w:r w:rsidR="00FB338F" w:rsidRPr="0058273A">
        <w:rPr>
          <w:rFonts w:ascii="Arial" w:hAnsi="Arial" w:cs="Arial"/>
          <w:sz w:val="24"/>
          <w:szCs w:val="24"/>
        </w:rPr>
        <w:t>vastuutetaan</w:t>
      </w:r>
      <w:proofErr w:type="spellEnd"/>
      <w:r w:rsidR="00FB338F" w:rsidRPr="0058273A">
        <w:rPr>
          <w:rFonts w:ascii="Arial" w:hAnsi="Arial" w:cs="Arial"/>
          <w:sz w:val="24"/>
          <w:szCs w:val="24"/>
        </w:rPr>
        <w:t xml:space="preserve"> yksittäinen henkilö</w:t>
      </w:r>
      <w:r w:rsidR="00DF715B" w:rsidRPr="0058273A">
        <w:rPr>
          <w:rFonts w:ascii="Arial" w:hAnsi="Arial" w:cs="Arial"/>
          <w:sz w:val="24"/>
          <w:szCs w:val="24"/>
        </w:rPr>
        <w:t xml:space="preserve">, esimerkiksi oppilaanohjaaja, joka laatii </w:t>
      </w:r>
      <w:r w:rsidR="008A5894" w:rsidRPr="0058273A">
        <w:rPr>
          <w:rFonts w:ascii="Arial" w:hAnsi="Arial" w:cs="Arial"/>
          <w:sz w:val="24"/>
          <w:szCs w:val="24"/>
        </w:rPr>
        <w:t xml:space="preserve">ohjaussuunnitelman rungon </w:t>
      </w:r>
      <w:r w:rsidR="00DF715B" w:rsidRPr="0058273A">
        <w:rPr>
          <w:rFonts w:ascii="Arial" w:hAnsi="Arial" w:cs="Arial"/>
          <w:sz w:val="24"/>
          <w:szCs w:val="24"/>
        </w:rPr>
        <w:t xml:space="preserve">ja kerää </w:t>
      </w:r>
      <w:r w:rsidR="008A5894" w:rsidRPr="0058273A">
        <w:rPr>
          <w:rFonts w:ascii="Arial" w:hAnsi="Arial" w:cs="Arial"/>
          <w:sz w:val="24"/>
          <w:szCs w:val="24"/>
        </w:rPr>
        <w:t xml:space="preserve">tietoja ja </w:t>
      </w:r>
      <w:r w:rsidR="00DF715B" w:rsidRPr="0058273A">
        <w:rPr>
          <w:rFonts w:ascii="Arial" w:hAnsi="Arial" w:cs="Arial"/>
          <w:sz w:val="24"/>
          <w:szCs w:val="24"/>
        </w:rPr>
        <w:t xml:space="preserve">palautetta suunnitelmasta sen eri vaiheissa. </w:t>
      </w:r>
      <w:r w:rsidR="008A5894" w:rsidRPr="0058273A">
        <w:rPr>
          <w:rFonts w:ascii="Arial" w:hAnsi="Arial" w:cs="Arial"/>
          <w:sz w:val="24"/>
          <w:szCs w:val="24"/>
        </w:rPr>
        <w:t xml:space="preserve">Tärkeintä laadinnassa on tehtävien, vastuiden ja työnjakojen </w:t>
      </w:r>
      <w:proofErr w:type="spellStart"/>
      <w:r w:rsidR="008A5894" w:rsidRPr="0058273A">
        <w:rPr>
          <w:rFonts w:ascii="Arial" w:hAnsi="Arial" w:cs="Arial"/>
          <w:sz w:val="24"/>
          <w:szCs w:val="24"/>
        </w:rPr>
        <w:t>aukipuhuminen</w:t>
      </w:r>
      <w:proofErr w:type="spellEnd"/>
      <w:r w:rsidR="008A5894" w:rsidRPr="0058273A">
        <w:rPr>
          <w:rFonts w:ascii="Arial" w:hAnsi="Arial" w:cs="Arial"/>
          <w:sz w:val="24"/>
          <w:szCs w:val="24"/>
        </w:rPr>
        <w:t xml:space="preserve"> ja </w:t>
      </w:r>
      <w:r w:rsidR="00FE3A76" w:rsidRPr="0058273A">
        <w:rPr>
          <w:rFonts w:ascii="Arial" w:hAnsi="Arial" w:cs="Arial"/>
          <w:sz w:val="24"/>
          <w:szCs w:val="24"/>
        </w:rPr>
        <w:t>– kirjoittaminen</w:t>
      </w:r>
      <w:r w:rsidR="008A5894" w:rsidRPr="0058273A">
        <w:rPr>
          <w:rFonts w:ascii="Arial" w:hAnsi="Arial" w:cs="Arial"/>
          <w:sz w:val="24"/>
          <w:szCs w:val="24"/>
        </w:rPr>
        <w:t xml:space="preserve">. </w:t>
      </w:r>
    </w:p>
    <w:p w:rsidR="0057638D" w:rsidRPr="0058273A" w:rsidRDefault="004A06AD" w:rsidP="0058273A">
      <w:pPr>
        <w:spacing w:line="360" w:lineRule="auto"/>
        <w:rPr>
          <w:rFonts w:ascii="Arial" w:hAnsi="Arial" w:cs="Arial"/>
          <w:sz w:val="24"/>
          <w:szCs w:val="24"/>
        </w:rPr>
      </w:pPr>
      <w:r w:rsidRPr="0058273A">
        <w:rPr>
          <w:rFonts w:ascii="Arial" w:hAnsi="Arial" w:cs="Arial"/>
          <w:sz w:val="24"/>
          <w:szCs w:val="24"/>
        </w:rPr>
        <w:t xml:space="preserve">Kannonkoskella ohjaussuunnitelman laatiminen aloitettiin keskustelemalla </w:t>
      </w:r>
      <w:proofErr w:type="gramStart"/>
      <w:r w:rsidR="00BF5210" w:rsidRPr="0058273A">
        <w:rPr>
          <w:rFonts w:ascii="Arial" w:hAnsi="Arial" w:cs="Arial"/>
          <w:sz w:val="24"/>
          <w:szCs w:val="24"/>
        </w:rPr>
        <w:t xml:space="preserve">sen </w:t>
      </w:r>
      <w:r w:rsidRPr="0058273A">
        <w:rPr>
          <w:rFonts w:ascii="Arial" w:hAnsi="Arial" w:cs="Arial"/>
          <w:sz w:val="24"/>
          <w:szCs w:val="24"/>
        </w:rPr>
        <w:t xml:space="preserve"> muodosta</w:t>
      </w:r>
      <w:proofErr w:type="gramEnd"/>
      <w:r w:rsidRPr="0058273A">
        <w:rPr>
          <w:rFonts w:ascii="Arial" w:hAnsi="Arial" w:cs="Arial"/>
          <w:sz w:val="24"/>
          <w:szCs w:val="24"/>
        </w:rPr>
        <w:t xml:space="preserve"> ja sisällöstä yhteisöllisessä oppilashuoltoryhmässä, johon kuuluu rehtori, koulupsykologi, koulukuraattori, kouluterveydenhoitaja, erityisopettaja, kasvatusohjaaja ja oppilaanohjaaja. Tämän jälkeen mielipiteitä ja ohjeistusta pyydettiin</w:t>
      </w:r>
      <w:r w:rsidR="00F37EB1" w:rsidRPr="0058273A">
        <w:rPr>
          <w:rFonts w:ascii="Arial" w:hAnsi="Arial" w:cs="Arial"/>
          <w:sz w:val="24"/>
          <w:szCs w:val="24"/>
        </w:rPr>
        <w:t xml:space="preserve"> kootusti</w:t>
      </w:r>
      <w:r w:rsidRPr="0058273A">
        <w:rPr>
          <w:rFonts w:ascii="Arial" w:hAnsi="Arial" w:cs="Arial"/>
          <w:sz w:val="24"/>
          <w:szCs w:val="24"/>
        </w:rPr>
        <w:t xml:space="preserve"> koulun </w:t>
      </w:r>
      <w:r w:rsidR="00F37EB1" w:rsidRPr="0058273A">
        <w:rPr>
          <w:rFonts w:ascii="Arial" w:hAnsi="Arial" w:cs="Arial"/>
          <w:sz w:val="24"/>
          <w:szCs w:val="24"/>
        </w:rPr>
        <w:t>tiimeiltä eli koulun muulta opetushenkilökunnanlta.</w:t>
      </w:r>
      <w:r w:rsidRPr="0058273A">
        <w:rPr>
          <w:rFonts w:ascii="Arial" w:hAnsi="Arial" w:cs="Arial"/>
          <w:sz w:val="24"/>
          <w:szCs w:val="24"/>
        </w:rPr>
        <w:t xml:space="preserve"> Näillä suuntaviivoilla lähdin laatimaan suunnitelmarunkoa. Pyysin suunnitelmasta palautetta työn eri vaiheissa ja erityisopetustiimin kanssa keskustelimme ja laadimme oppilashuoltohenkilöstön työn- ja vastuunjaot, koska ne kaipasivat meillä eniten s</w:t>
      </w:r>
      <w:r w:rsidR="00BC58F5" w:rsidRPr="0058273A">
        <w:rPr>
          <w:rFonts w:ascii="Arial" w:hAnsi="Arial" w:cs="Arial"/>
          <w:sz w:val="24"/>
          <w:szCs w:val="24"/>
        </w:rPr>
        <w:t xml:space="preserve">elkeyttämistä ja </w:t>
      </w:r>
      <w:proofErr w:type="spellStart"/>
      <w:r w:rsidR="00BC58F5" w:rsidRPr="0058273A">
        <w:rPr>
          <w:rFonts w:ascii="Arial" w:hAnsi="Arial" w:cs="Arial"/>
          <w:sz w:val="24"/>
          <w:szCs w:val="24"/>
        </w:rPr>
        <w:t>aukipuhumista</w:t>
      </w:r>
      <w:proofErr w:type="spellEnd"/>
      <w:r w:rsidR="00BC58F5" w:rsidRPr="0058273A">
        <w:rPr>
          <w:rFonts w:ascii="Arial" w:hAnsi="Arial" w:cs="Arial"/>
          <w:sz w:val="24"/>
          <w:szCs w:val="24"/>
        </w:rPr>
        <w:t xml:space="preserve">. </w:t>
      </w:r>
      <w:r w:rsidR="008A5894" w:rsidRPr="0058273A">
        <w:rPr>
          <w:rFonts w:ascii="Arial" w:hAnsi="Arial" w:cs="Arial"/>
          <w:sz w:val="24"/>
          <w:szCs w:val="24"/>
        </w:rPr>
        <w:t xml:space="preserve">Selkeyttämällä työnjakoa ja vastuualueita, selkeytetään myös ohjaustyön käytänteitä ja toimintamalleja ja vältytään päällekkäisyyksiltä tai vääriltä tulkinnoilta. </w:t>
      </w:r>
      <w:r w:rsidR="0057638D" w:rsidRPr="0058273A">
        <w:rPr>
          <w:rFonts w:ascii="Arial" w:hAnsi="Arial" w:cs="Arial"/>
          <w:sz w:val="24"/>
          <w:szCs w:val="24"/>
        </w:rPr>
        <w:t>Laadinnassa on hyvä olla mukana myös opetuksen järjestäjän hallinnon taho, jotta toiminta saadaan näkyväksi myös niistä</w:t>
      </w:r>
      <w:r w:rsidR="008A5894" w:rsidRPr="0058273A">
        <w:rPr>
          <w:rFonts w:ascii="Arial" w:hAnsi="Arial" w:cs="Arial"/>
          <w:sz w:val="24"/>
          <w:szCs w:val="24"/>
        </w:rPr>
        <w:t xml:space="preserve"> päättävälle taholle</w:t>
      </w:r>
      <w:r w:rsidR="0057638D" w:rsidRPr="0058273A">
        <w:rPr>
          <w:rFonts w:ascii="Arial" w:hAnsi="Arial" w:cs="Arial"/>
          <w:sz w:val="24"/>
          <w:szCs w:val="24"/>
        </w:rPr>
        <w:t xml:space="preserve"> ja </w:t>
      </w:r>
      <w:r w:rsidR="008A5894" w:rsidRPr="0058273A">
        <w:rPr>
          <w:rFonts w:ascii="Arial" w:hAnsi="Arial" w:cs="Arial"/>
          <w:sz w:val="24"/>
          <w:szCs w:val="24"/>
        </w:rPr>
        <w:t xml:space="preserve">näin </w:t>
      </w:r>
      <w:r w:rsidR="0057638D" w:rsidRPr="0058273A">
        <w:rPr>
          <w:rFonts w:ascii="Arial" w:hAnsi="Arial" w:cs="Arial"/>
          <w:sz w:val="24"/>
          <w:szCs w:val="24"/>
        </w:rPr>
        <w:t xml:space="preserve">taataan riittävät resurssit ohjaussuunnitelman </w:t>
      </w:r>
      <w:r w:rsidR="00FB338F" w:rsidRPr="0058273A">
        <w:rPr>
          <w:rFonts w:ascii="Arial" w:hAnsi="Arial" w:cs="Arial"/>
          <w:sz w:val="24"/>
          <w:szCs w:val="24"/>
        </w:rPr>
        <w:t>toteuttamiseen</w:t>
      </w:r>
      <w:r w:rsidR="0057638D" w:rsidRPr="0058273A">
        <w:rPr>
          <w:rFonts w:ascii="Arial" w:hAnsi="Arial" w:cs="Arial"/>
          <w:sz w:val="24"/>
          <w:szCs w:val="24"/>
        </w:rPr>
        <w:t xml:space="preserve"> (Siippainen</w:t>
      </w:r>
      <w:r w:rsidR="00F42B38" w:rsidRPr="0058273A">
        <w:rPr>
          <w:rFonts w:ascii="Arial" w:hAnsi="Arial" w:cs="Arial"/>
          <w:sz w:val="24"/>
          <w:szCs w:val="24"/>
        </w:rPr>
        <w:t xml:space="preserve"> 2012</w:t>
      </w:r>
      <w:r w:rsidR="0057638D" w:rsidRPr="0058273A">
        <w:rPr>
          <w:rFonts w:ascii="Arial" w:hAnsi="Arial" w:cs="Arial"/>
          <w:sz w:val="24"/>
          <w:szCs w:val="24"/>
        </w:rPr>
        <w:t>, 18)</w:t>
      </w:r>
      <w:r w:rsidR="00FB338F" w:rsidRPr="0058273A">
        <w:rPr>
          <w:rFonts w:ascii="Arial" w:hAnsi="Arial" w:cs="Arial"/>
          <w:sz w:val="24"/>
          <w:szCs w:val="24"/>
        </w:rPr>
        <w:t>.</w:t>
      </w:r>
      <w:r w:rsidR="0057638D" w:rsidRPr="0058273A">
        <w:rPr>
          <w:rFonts w:ascii="Arial" w:hAnsi="Arial" w:cs="Arial"/>
          <w:sz w:val="24"/>
          <w:szCs w:val="24"/>
        </w:rPr>
        <w:t xml:space="preserve"> </w:t>
      </w:r>
      <w:r w:rsidR="00BC58F5" w:rsidRPr="0058273A">
        <w:rPr>
          <w:rFonts w:ascii="Arial" w:hAnsi="Arial" w:cs="Arial"/>
          <w:sz w:val="24"/>
          <w:szCs w:val="24"/>
        </w:rPr>
        <w:t xml:space="preserve">Meillä mielipidettä ohjaussuunnitelmaan kysyttiin myös sivistyslautakunnan puheenjohtajalta ja sivistysjohtajalta. </w:t>
      </w:r>
      <w:r w:rsidR="00DF715B" w:rsidRPr="0058273A">
        <w:rPr>
          <w:rFonts w:ascii="Arial" w:hAnsi="Arial" w:cs="Arial"/>
          <w:sz w:val="24"/>
          <w:szCs w:val="24"/>
        </w:rPr>
        <w:t xml:space="preserve">Suunnitelman loppuvaiheessa </w:t>
      </w:r>
      <w:r w:rsidR="008A5894" w:rsidRPr="0058273A">
        <w:rPr>
          <w:rFonts w:ascii="Arial" w:hAnsi="Arial" w:cs="Arial"/>
          <w:sz w:val="24"/>
          <w:szCs w:val="24"/>
        </w:rPr>
        <w:t>se tulee</w:t>
      </w:r>
      <w:r w:rsidR="00DF715B" w:rsidRPr="0058273A">
        <w:rPr>
          <w:rFonts w:ascii="Arial" w:hAnsi="Arial" w:cs="Arial"/>
          <w:sz w:val="24"/>
          <w:szCs w:val="24"/>
        </w:rPr>
        <w:t xml:space="preserve"> hyväksyttää kaikilla </w:t>
      </w:r>
      <w:r w:rsidR="0057638D" w:rsidRPr="0058273A">
        <w:rPr>
          <w:rFonts w:ascii="Arial" w:hAnsi="Arial" w:cs="Arial"/>
          <w:sz w:val="24"/>
          <w:szCs w:val="24"/>
        </w:rPr>
        <w:t xml:space="preserve">suunnitteluun osallistuneilla tahoilla. Valmis suunnitelma on hyvä käydä läpi kaikille toimijoille yhteisissä koulutustilaisuuksissa ja kokouksissa ja saattaa tiedoksi niin vanhemmille kuin </w:t>
      </w:r>
      <w:r w:rsidR="0057638D" w:rsidRPr="0058273A">
        <w:rPr>
          <w:rFonts w:ascii="Arial" w:hAnsi="Arial" w:cs="Arial"/>
          <w:sz w:val="24"/>
          <w:szCs w:val="24"/>
        </w:rPr>
        <w:lastRenderedPageBreak/>
        <w:t xml:space="preserve">muillekin sidosryhmille. </w:t>
      </w:r>
      <w:r w:rsidR="00BC58F5" w:rsidRPr="0058273A">
        <w:rPr>
          <w:rFonts w:ascii="Arial" w:hAnsi="Arial" w:cs="Arial"/>
          <w:sz w:val="24"/>
          <w:szCs w:val="24"/>
        </w:rPr>
        <w:t xml:space="preserve">Itse kävin esittelemässä ohjaussuunnitelman yhteisöllisessä oppilashuoltoryhmässä, opettajainkokouksessa ja se vietiin tiedoksi sivistyslautakunnalle. </w:t>
      </w:r>
    </w:p>
    <w:p w:rsidR="009F0938" w:rsidRPr="0058273A" w:rsidRDefault="009F0938" w:rsidP="0058273A">
      <w:pPr>
        <w:spacing w:line="360" w:lineRule="auto"/>
        <w:rPr>
          <w:rFonts w:ascii="Arial" w:hAnsi="Arial" w:cs="Arial"/>
          <w:sz w:val="24"/>
          <w:szCs w:val="24"/>
        </w:rPr>
      </w:pPr>
    </w:p>
    <w:p w:rsidR="0057638D" w:rsidRPr="0058273A" w:rsidRDefault="0057638D" w:rsidP="0058273A">
      <w:pPr>
        <w:spacing w:line="360" w:lineRule="auto"/>
        <w:rPr>
          <w:rFonts w:ascii="Arial" w:hAnsi="Arial" w:cs="Arial"/>
          <w:b/>
          <w:sz w:val="24"/>
          <w:szCs w:val="24"/>
        </w:rPr>
      </w:pPr>
      <w:r w:rsidRPr="0058273A">
        <w:rPr>
          <w:rFonts w:ascii="Arial" w:hAnsi="Arial" w:cs="Arial"/>
          <w:b/>
          <w:sz w:val="24"/>
          <w:szCs w:val="24"/>
        </w:rPr>
        <w:t xml:space="preserve">Ohjaussuunnitelman toteutumisen arviointi </w:t>
      </w:r>
    </w:p>
    <w:p w:rsidR="009F0938" w:rsidRDefault="0057638D" w:rsidP="0058273A">
      <w:pPr>
        <w:spacing w:line="360" w:lineRule="auto"/>
        <w:rPr>
          <w:rFonts w:ascii="Arial" w:hAnsi="Arial" w:cs="Arial"/>
          <w:sz w:val="24"/>
          <w:szCs w:val="24"/>
        </w:rPr>
      </w:pPr>
      <w:r w:rsidRPr="0058273A">
        <w:rPr>
          <w:rFonts w:ascii="Arial" w:hAnsi="Arial" w:cs="Arial"/>
          <w:sz w:val="24"/>
          <w:szCs w:val="24"/>
        </w:rPr>
        <w:t>Hyvä ohjaussuunnitelma ei ole koskaan valmis (Siippainen</w:t>
      </w:r>
      <w:r w:rsidR="00F42B38" w:rsidRPr="0058273A">
        <w:rPr>
          <w:rFonts w:ascii="Arial" w:hAnsi="Arial" w:cs="Arial"/>
          <w:sz w:val="24"/>
          <w:szCs w:val="24"/>
        </w:rPr>
        <w:t xml:space="preserve"> 2012</w:t>
      </w:r>
      <w:r w:rsidRPr="0058273A">
        <w:rPr>
          <w:rFonts w:ascii="Arial" w:hAnsi="Arial" w:cs="Arial"/>
          <w:sz w:val="24"/>
          <w:szCs w:val="24"/>
        </w:rPr>
        <w:t>, 18). Ohjau</w:t>
      </w:r>
      <w:r w:rsidR="00F217B2" w:rsidRPr="0058273A">
        <w:rPr>
          <w:rFonts w:ascii="Arial" w:hAnsi="Arial" w:cs="Arial"/>
          <w:sz w:val="24"/>
          <w:szCs w:val="24"/>
        </w:rPr>
        <w:t>s</w:t>
      </w:r>
      <w:r w:rsidRPr="0058273A">
        <w:rPr>
          <w:rFonts w:ascii="Arial" w:hAnsi="Arial" w:cs="Arial"/>
          <w:sz w:val="24"/>
          <w:szCs w:val="24"/>
        </w:rPr>
        <w:t>suun</w:t>
      </w:r>
      <w:r w:rsidR="00FB338F" w:rsidRPr="0058273A">
        <w:rPr>
          <w:rFonts w:ascii="Arial" w:hAnsi="Arial" w:cs="Arial"/>
          <w:sz w:val="24"/>
          <w:szCs w:val="24"/>
        </w:rPr>
        <w:t>nitelmaa päivitetään vuosittain ja</w:t>
      </w:r>
      <w:r w:rsidRPr="0058273A">
        <w:rPr>
          <w:rFonts w:ascii="Arial" w:hAnsi="Arial" w:cs="Arial"/>
          <w:sz w:val="24"/>
          <w:szCs w:val="24"/>
        </w:rPr>
        <w:t xml:space="preserve"> sen toteutumista ja käytännön toimivuutta arvioidaan tarpeen mukaan </w:t>
      </w:r>
      <w:r w:rsidR="00FB338F" w:rsidRPr="0058273A">
        <w:rPr>
          <w:rFonts w:ascii="Arial" w:hAnsi="Arial" w:cs="Arial"/>
          <w:sz w:val="24"/>
          <w:szCs w:val="24"/>
        </w:rPr>
        <w:t>ja systemaattisesti (</w:t>
      </w:r>
      <w:r w:rsidRPr="0058273A">
        <w:rPr>
          <w:rFonts w:ascii="Arial" w:hAnsi="Arial" w:cs="Arial"/>
          <w:sz w:val="24"/>
          <w:szCs w:val="24"/>
        </w:rPr>
        <w:t>Perusopetuksen opetussuunnitelmassa</w:t>
      </w:r>
      <w:r w:rsidR="008C5036" w:rsidRPr="0058273A">
        <w:rPr>
          <w:rFonts w:ascii="Arial" w:hAnsi="Arial" w:cs="Arial"/>
          <w:sz w:val="24"/>
          <w:szCs w:val="24"/>
        </w:rPr>
        <w:t xml:space="preserve"> (2014,442)</w:t>
      </w:r>
      <w:r w:rsidR="00FB338F" w:rsidRPr="0058273A">
        <w:rPr>
          <w:rFonts w:ascii="Arial" w:hAnsi="Arial" w:cs="Arial"/>
          <w:sz w:val="24"/>
          <w:szCs w:val="24"/>
        </w:rPr>
        <w:t>.</w:t>
      </w:r>
      <w:r w:rsidRPr="0058273A">
        <w:rPr>
          <w:rFonts w:ascii="Arial" w:hAnsi="Arial" w:cs="Arial"/>
          <w:sz w:val="24"/>
          <w:szCs w:val="24"/>
        </w:rPr>
        <w:t xml:space="preserve"> Ohjaussuunnitelman arviointi on hyvä suorittaa koulun lukuvuosiarvioinnin yhteydessä, jotta se pysyy mielessä ja sen toteutuminen liitetään osaksi koulun arkipäivää ja käytäntöjä. </w:t>
      </w:r>
      <w:r w:rsidR="00BC58F5" w:rsidRPr="0058273A">
        <w:rPr>
          <w:rFonts w:ascii="Arial" w:hAnsi="Arial" w:cs="Arial"/>
          <w:sz w:val="24"/>
          <w:szCs w:val="24"/>
        </w:rPr>
        <w:t xml:space="preserve">Meillä ohjaussuunnitelman arviointi tapahtuu ensimmäisen kerran ensi syksynä, jolloin se palautetaan mieliin </w:t>
      </w:r>
      <w:proofErr w:type="spellStart"/>
      <w:r w:rsidR="00BC58F5" w:rsidRPr="0058273A">
        <w:rPr>
          <w:rFonts w:ascii="Arial" w:hAnsi="Arial" w:cs="Arial"/>
          <w:sz w:val="24"/>
          <w:szCs w:val="24"/>
        </w:rPr>
        <w:t>vesossa</w:t>
      </w:r>
      <w:proofErr w:type="spellEnd"/>
      <w:r w:rsidR="00BC58F5" w:rsidRPr="0058273A">
        <w:rPr>
          <w:rFonts w:ascii="Arial" w:hAnsi="Arial" w:cs="Arial"/>
          <w:sz w:val="24"/>
          <w:szCs w:val="24"/>
        </w:rPr>
        <w:t xml:space="preserve"> ja siihen päivitetään mahdollisesti tulleet muutokset. </w:t>
      </w:r>
      <w:r w:rsidR="00F217B2" w:rsidRPr="0058273A">
        <w:rPr>
          <w:rFonts w:ascii="Arial" w:hAnsi="Arial" w:cs="Arial"/>
          <w:sz w:val="24"/>
          <w:szCs w:val="24"/>
        </w:rPr>
        <w:t xml:space="preserve">Hyvän ohjauksen kriteerit, joihin ohjaussuunnitelma sisältyy, nähdään osana opetuksen </w:t>
      </w:r>
      <w:r w:rsidR="00FB338F" w:rsidRPr="0058273A">
        <w:rPr>
          <w:rFonts w:ascii="Arial" w:hAnsi="Arial" w:cs="Arial"/>
          <w:sz w:val="24"/>
          <w:szCs w:val="24"/>
        </w:rPr>
        <w:t>järjestäjän laatu- ja arviointi</w:t>
      </w:r>
      <w:r w:rsidR="00F217B2" w:rsidRPr="0058273A">
        <w:rPr>
          <w:rFonts w:ascii="Arial" w:hAnsi="Arial" w:cs="Arial"/>
          <w:sz w:val="24"/>
          <w:szCs w:val="24"/>
        </w:rPr>
        <w:t>järjestelmää ja edellytyksenä on, että kaikki henkilöstön jäsenet tuntevat kriteerit ja toimivat niiden mukaisesti (</w:t>
      </w:r>
      <w:r w:rsidR="00333CBD" w:rsidRPr="0058273A">
        <w:rPr>
          <w:rFonts w:ascii="Arial" w:hAnsi="Arial" w:cs="Arial"/>
          <w:sz w:val="24"/>
          <w:szCs w:val="24"/>
        </w:rPr>
        <w:t>Hyvän ohjauksen kriteerit 2014</w:t>
      </w:r>
      <w:r w:rsidR="00F217B2" w:rsidRPr="0058273A">
        <w:rPr>
          <w:rFonts w:ascii="Arial" w:hAnsi="Arial" w:cs="Arial"/>
          <w:sz w:val="24"/>
          <w:szCs w:val="24"/>
        </w:rPr>
        <w:t xml:space="preserve">, 18). </w:t>
      </w:r>
      <w:r w:rsidRPr="0058273A">
        <w:rPr>
          <w:rFonts w:ascii="Arial" w:hAnsi="Arial" w:cs="Arial"/>
          <w:sz w:val="24"/>
          <w:szCs w:val="24"/>
        </w:rPr>
        <w:t xml:space="preserve">Arviota on hyvä pyytää myös oppilailta ja huoltajilta sekä muilta ohjauksen sidosryhmiltä. </w:t>
      </w:r>
      <w:r w:rsidR="00BC58F5" w:rsidRPr="0058273A">
        <w:rPr>
          <w:rFonts w:ascii="Arial" w:hAnsi="Arial" w:cs="Arial"/>
          <w:sz w:val="24"/>
          <w:szCs w:val="24"/>
        </w:rPr>
        <w:t xml:space="preserve">Työorganisaatiossani arvioinnin on sovittu jatkossa tapahtuvan vuosittain. </w:t>
      </w:r>
      <w:r w:rsidR="008A5894" w:rsidRPr="0058273A">
        <w:rPr>
          <w:rFonts w:ascii="Arial" w:hAnsi="Arial" w:cs="Arial"/>
          <w:sz w:val="24"/>
          <w:szCs w:val="24"/>
        </w:rPr>
        <w:t>Arvioinnin perusteella ohjaussuunnitelmaa pystytään kehittämään edelleen.</w:t>
      </w:r>
    </w:p>
    <w:p w:rsidR="0058273A" w:rsidRPr="0058273A" w:rsidRDefault="0058273A" w:rsidP="0058273A">
      <w:pPr>
        <w:spacing w:line="360" w:lineRule="auto"/>
        <w:rPr>
          <w:rFonts w:ascii="Arial" w:hAnsi="Arial" w:cs="Arial"/>
          <w:sz w:val="24"/>
          <w:szCs w:val="24"/>
        </w:rPr>
      </w:pPr>
    </w:p>
    <w:p w:rsidR="009F0938" w:rsidRPr="0058273A" w:rsidRDefault="009F0938" w:rsidP="0058273A">
      <w:pPr>
        <w:spacing w:line="360" w:lineRule="auto"/>
        <w:rPr>
          <w:rFonts w:ascii="Arial" w:hAnsi="Arial" w:cs="Arial"/>
          <w:sz w:val="24"/>
          <w:szCs w:val="24"/>
        </w:rPr>
      </w:pPr>
      <w:r w:rsidRPr="0058273A">
        <w:rPr>
          <w:rFonts w:ascii="Arial" w:hAnsi="Arial" w:cs="Arial"/>
          <w:sz w:val="24"/>
          <w:szCs w:val="24"/>
        </w:rPr>
        <w:t xml:space="preserve">Hyvät ja toimivat ohjauskäytännöt tekevät oppilaan koulupolusta sujuvaa. Hyvin laaditusta ohjaussuunnitelmasta </w:t>
      </w:r>
      <w:r w:rsidR="00FB338F" w:rsidRPr="0058273A">
        <w:rPr>
          <w:rFonts w:ascii="Arial" w:hAnsi="Arial" w:cs="Arial"/>
          <w:sz w:val="24"/>
          <w:szCs w:val="24"/>
        </w:rPr>
        <w:t xml:space="preserve">on </w:t>
      </w:r>
      <w:r w:rsidRPr="0058273A">
        <w:rPr>
          <w:rFonts w:ascii="Arial" w:hAnsi="Arial" w:cs="Arial"/>
          <w:sz w:val="24"/>
          <w:szCs w:val="24"/>
        </w:rPr>
        <w:t>helppo tarkistaa, miten eteen tulevissa ohjaustilanteissa toimitaan, kuka on vastuussa ja kenen kanssa yhteistyötä tehdään.</w:t>
      </w:r>
      <w:r w:rsidR="00BC58F5" w:rsidRPr="0058273A">
        <w:rPr>
          <w:rFonts w:ascii="Arial" w:hAnsi="Arial" w:cs="Arial"/>
          <w:sz w:val="24"/>
          <w:szCs w:val="24"/>
        </w:rPr>
        <w:t xml:space="preserve"> Tämä selkeyttää myös oppilaanohjaajan työnkuvaa ja toimii työvälineenä hektisessä arjessa.</w:t>
      </w:r>
      <w:r w:rsidRPr="0058273A">
        <w:rPr>
          <w:rFonts w:ascii="Arial" w:hAnsi="Arial" w:cs="Arial"/>
          <w:sz w:val="24"/>
          <w:szCs w:val="24"/>
        </w:rPr>
        <w:t xml:space="preserve"> </w:t>
      </w:r>
      <w:r w:rsidR="00BC58F5" w:rsidRPr="0058273A">
        <w:rPr>
          <w:rFonts w:ascii="Arial" w:hAnsi="Arial" w:cs="Arial"/>
          <w:sz w:val="24"/>
          <w:szCs w:val="24"/>
        </w:rPr>
        <w:t>Suunnitelmallisuudessa</w:t>
      </w:r>
      <w:r w:rsidRPr="0058273A">
        <w:rPr>
          <w:rFonts w:ascii="Arial" w:hAnsi="Arial" w:cs="Arial"/>
          <w:sz w:val="24"/>
          <w:szCs w:val="24"/>
        </w:rPr>
        <w:t xml:space="preserve"> </w:t>
      </w:r>
      <w:r w:rsidR="00BC58F5" w:rsidRPr="0058273A">
        <w:rPr>
          <w:rFonts w:ascii="Arial" w:hAnsi="Arial" w:cs="Arial"/>
          <w:sz w:val="24"/>
          <w:szCs w:val="24"/>
        </w:rPr>
        <w:t xml:space="preserve">oppilaille </w:t>
      </w:r>
      <w:r w:rsidRPr="0058273A">
        <w:rPr>
          <w:rFonts w:ascii="Arial" w:hAnsi="Arial" w:cs="Arial"/>
          <w:sz w:val="24"/>
          <w:szCs w:val="24"/>
        </w:rPr>
        <w:t xml:space="preserve">luodaan tasa-arvoa ja turvaa ja yhtenäisyyttä muuten muuttuvassa koulumaailmassa. </w:t>
      </w:r>
    </w:p>
    <w:p w:rsidR="006F2507" w:rsidRPr="000A3D06" w:rsidRDefault="006F2507" w:rsidP="004A06AD">
      <w:pPr>
        <w:spacing w:line="360" w:lineRule="auto"/>
        <w:rPr>
          <w:rFonts w:ascii="Arial" w:hAnsi="Arial" w:cs="Arial"/>
          <w:sz w:val="24"/>
          <w:szCs w:val="24"/>
        </w:rPr>
      </w:pPr>
    </w:p>
    <w:p w:rsidR="009F0938" w:rsidRDefault="009F0938" w:rsidP="004A06AD">
      <w:pPr>
        <w:spacing w:line="360" w:lineRule="auto"/>
        <w:rPr>
          <w:rFonts w:ascii="Arial" w:hAnsi="Arial" w:cs="Arial"/>
          <w:sz w:val="24"/>
          <w:szCs w:val="24"/>
        </w:rPr>
      </w:pPr>
    </w:p>
    <w:p w:rsidR="00FB338F" w:rsidRDefault="00FB338F" w:rsidP="004A06AD">
      <w:pPr>
        <w:spacing w:line="360" w:lineRule="auto"/>
        <w:rPr>
          <w:rFonts w:ascii="Arial" w:hAnsi="Arial" w:cs="Arial"/>
          <w:sz w:val="24"/>
          <w:szCs w:val="24"/>
        </w:rPr>
      </w:pPr>
    </w:p>
    <w:p w:rsidR="00FB338F" w:rsidRDefault="00FB338F" w:rsidP="004A06AD">
      <w:pPr>
        <w:spacing w:line="360" w:lineRule="auto"/>
        <w:rPr>
          <w:rFonts w:ascii="Arial" w:hAnsi="Arial" w:cs="Arial"/>
          <w:sz w:val="24"/>
          <w:szCs w:val="24"/>
        </w:rPr>
      </w:pPr>
    </w:p>
    <w:p w:rsidR="00404CB5" w:rsidRPr="000A3D06" w:rsidRDefault="000A3D06" w:rsidP="004A06AD">
      <w:pPr>
        <w:spacing w:line="360" w:lineRule="auto"/>
        <w:rPr>
          <w:rFonts w:ascii="Arial" w:hAnsi="Arial" w:cs="Arial"/>
          <w:sz w:val="24"/>
          <w:szCs w:val="24"/>
        </w:rPr>
      </w:pPr>
      <w:r w:rsidRPr="000A3D06">
        <w:rPr>
          <w:rFonts w:ascii="Arial" w:hAnsi="Arial" w:cs="Arial"/>
          <w:sz w:val="24"/>
          <w:szCs w:val="24"/>
        </w:rPr>
        <w:t>Lähteet:</w:t>
      </w:r>
    </w:p>
    <w:p w:rsidR="001E7052" w:rsidRPr="000A3D06" w:rsidRDefault="00EF0EAA" w:rsidP="004A06AD">
      <w:pPr>
        <w:spacing w:line="360" w:lineRule="auto"/>
        <w:rPr>
          <w:rFonts w:ascii="Arial" w:hAnsi="Arial" w:cs="Arial"/>
          <w:sz w:val="24"/>
          <w:szCs w:val="24"/>
        </w:rPr>
      </w:pPr>
      <w:proofErr w:type="gramStart"/>
      <w:r w:rsidRPr="000A3D06">
        <w:rPr>
          <w:rFonts w:ascii="Arial" w:hAnsi="Arial" w:cs="Arial"/>
          <w:sz w:val="24"/>
          <w:szCs w:val="24"/>
        </w:rPr>
        <w:t>Hyvän ohjauksen kriteerit.</w:t>
      </w:r>
      <w:proofErr w:type="gramEnd"/>
      <w:r w:rsidRPr="000A3D06">
        <w:rPr>
          <w:rFonts w:ascii="Arial" w:hAnsi="Arial" w:cs="Arial"/>
          <w:sz w:val="24"/>
          <w:szCs w:val="24"/>
        </w:rPr>
        <w:t xml:space="preserve"> 2014. </w:t>
      </w:r>
      <w:r w:rsidR="000A3D06" w:rsidRPr="000A3D06">
        <w:rPr>
          <w:rFonts w:ascii="Arial" w:hAnsi="Arial" w:cs="Arial"/>
          <w:sz w:val="24"/>
          <w:szCs w:val="24"/>
        </w:rPr>
        <w:t>Informaatioaineistot 2014:5.</w:t>
      </w:r>
      <w:r w:rsidRPr="000A3D06">
        <w:rPr>
          <w:rFonts w:ascii="Arial" w:hAnsi="Arial" w:cs="Arial"/>
          <w:sz w:val="24"/>
          <w:szCs w:val="24"/>
        </w:rPr>
        <w:t xml:space="preserve"> Opetushallitus. </w:t>
      </w:r>
      <w:proofErr w:type="gramStart"/>
      <w:r w:rsidRPr="000A3D06">
        <w:rPr>
          <w:rFonts w:ascii="Arial" w:hAnsi="Arial" w:cs="Arial"/>
          <w:sz w:val="24"/>
          <w:szCs w:val="24"/>
        </w:rPr>
        <w:t>Viitattu 20.3.2017. http://oph.fi/download/158573_hyvan_ohjauksen_kriteerit.pdf</w:t>
      </w:r>
      <w:proofErr w:type="gramEnd"/>
      <w:r w:rsidRPr="000A3D06">
        <w:rPr>
          <w:rFonts w:ascii="Arial" w:hAnsi="Arial" w:cs="Arial"/>
          <w:sz w:val="24"/>
          <w:szCs w:val="24"/>
        </w:rPr>
        <w:t xml:space="preserve"> </w:t>
      </w:r>
    </w:p>
    <w:p w:rsidR="000A3D06" w:rsidRPr="000A3D06" w:rsidRDefault="000A3D06" w:rsidP="004A06AD">
      <w:pPr>
        <w:spacing w:line="360" w:lineRule="auto"/>
        <w:rPr>
          <w:rFonts w:ascii="Arial" w:hAnsi="Arial" w:cs="Arial"/>
          <w:sz w:val="24"/>
          <w:szCs w:val="24"/>
        </w:rPr>
      </w:pPr>
      <w:r w:rsidRPr="000A3D06">
        <w:rPr>
          <w:rFonts w:ascii="Arial" w:hAnsi="Arial" w:cs="Arial"/>
          <w:sz w:val="24"/>
          <w:szCs w:val="24"/>
        </w:rPr>
        <w:t xml:space="preserve">Perusopetuksen opetussuunnitelman perusteet 2014. </w:t>
      </w:r>
      <w:proofErr w:type="gramStart"/>
      <w:r w:rsidRPr="000A3D06">
        <w:rPr>
          <w:rFonts w:ascii="Arial" w:hAnsi="Arial" w:cs="Arial"/>
          <w:sz w:val="24"/>
          <w:szCs w:val="24"/>
        </w:rPr>
        <w:t>Määräyksen ja ohjeet 2014:96.</w:t>
      </w:r>
      <w:proofErr w:type="gramEnd"/>
      <w:r w:rsidRPr="000A3D06">
        <w:rPr>
          <w:rFonts w:ascii="Arial" w:hAnsi="Arial" w:cs="Arial"/>
          <w:sz w:val="24"/>
          <w:szCs w:val="24"/>
        </w:rPr>
        <w:t xml:space="preserve"> Opetushallitus. </w:t>
      </w:r>
      <w:proofErr w:type="gramStart"/>
      <w:r w:rsidRPr="000A3D06">
        <w:rPr>
          <w:rFonts w:ascii="Arial" w:hAnsi="Arial" w:cs="Arial"/>
          <w:sz w:val="24"/>
          <w:szCs w:val="24"/>
        </w:rPr>
        <w:t>Viitattu 20.3.2017. http://www.oph.fi/download/163777_perusopetuksen_opetussuunnitelman_perusteet_2014.pdf</w:t>
      </w:r>
      <w:proofErr w:type="gramEnd"/>
    </w:p>
    <w:p w:rsidR="001E7052" w:rsidRPr="000A3D06" w:rsidRDefault="00F42B38" w:rsidP="001E7052">
      <w:pPr>
        <w:spacing w:line="360" w:lineRule="auto"/>
        <w:rPr>
          <w:rFonts w:ascii="Arial" w:hAnsi="Arial" w:cs="Arial"/>
          <w:sz w:val="24"/>
          <w:szCs w:val="24"/>
        </w:rPr>
      </w:pPr>
      <w:r w:rsidRPr="000A3D06">
        <w:rPr>
          <w:rFonts w:ascii="Arial" w:hAnsi="Arial" w:cs="Arial"/>
          <w:sz w:val="24"/>
          <w:szCs w:val="24"/>
        </w:rPr>
        <w:t xml:space="preserve">Siippainen, M. 2012. </w:t>
      </w:r>
      <w:proofErr w:type="gramStart"/>
      <w:r w:rsidRPr="000A3D06">
        <w:rPr>
          <w:rFonts w:ascii="Arial" w:hAnsi="Arial" w:cs="Arial"/>
          <w:sz w:val="24"/>
          <w:szCs w:val="24"/>
        </w:rPr>
        <w:t>Kunnalliset ja seutukunnalliset ohjaussuunnitelmat.</w:t>
      </w:r>
      <w:proofErr w:type="gramEnd"/>
      <w:r w:rsidRPr="000A3D06">
        <w:rPr>
          <w:rFonts w:ascii="Arial" w:hAnsi="Arial" w:cs="Arial"/>
          <w:sz w:val="24"/>
          <w:szCs w:val="24"/>
        </w:rPr>
        <w:t xml:space="preserve"> </w:t>
      </w:r>
      <w:proofErr w:type="gramStart"/>
      <w:r w:rsidRPr="000A3D06">
        <w:rPr>
          <w:rFonts w:ascii="Arial" w:hAnsi="Arial" w:cs="Arial"/>
          <w:sz w:val="24"/>
          <w:szCs w:val="24"/>
        </w:rPr>
        <w:t>Julkaisussa Ohjauksen polkuja.</w:t>
      </w:r>
      <w:proofErr w:type="gramEnd"/>
      <w:r w:rsidRPr="000A3D06">
        <w:rPr>
          <w:rFonts w:ascii="Arial" w:hAnsi="Arial" w:cs="Arial"/>
          <w:sz w:val="24"/>
          <w:szCs w:val="24"/>
        </w:rPr>
        <w:t xml:space="preserve"> Tampere: Tampereen yliopistopaino Oy, </w:t>
      </w:r>
      <w:proofErr w:type="gramStart"/>
      <w:r w:rsidRPr="000A3D06">
        <w:rPr>
          <w:rFonts w:ascii="Arial" w:hAnsi="Arial" w:cs="Arial"/>
          <w:sz w:val="24"/>
          <w:szCs w:val="24"/>
        </w:rPr>
        <w:t>17-21</w:t>
      </w:r>
      <w:proofErr w:type="gramEnd"/>
      <w:r w:rsidRPr="000A3D06">
        <w:rPr>
          <w:rFonts w:ascii="Arial" w:hAnsi="Arial" w:cs="Arial"/>
          <w:sz w:val="24"/>
          <w:szCs w:val="24"/>
        </w:rPr>
        <w:t xml:space="preserve">. </w:t>
      </w:r>
      <w:proofErr w:type="gramStart"/>
      <w:r w:rsidRPr="000A3D06">
        <w:rPr>
          <w:rFonts w:ascii="Arial" w:hAnsi="Arial" w:cs="Arial"/>
          <w:sz w:val="24"/>
          <w:szCs w:val="24"/>
        </w:rPr>
        <w:t>Viitattu 20.3.2017.</w:t>
      </w:r>
      <w:proofErr w:type="gramEnd"/>
    </w:p>
    <w:p w:rsidR="001E7052" w:rsidRDefault="001E7052" w:rsidP="001E7052">
      <w:pPr>
        <w:spacing w:line="360" w:lineRule="auto"/>
      </w:pPr>
    </w:p>
    <w:p w:rsidR="00C76742" w:rsidRDefault="00C76742" w:rsidP="001E7052">
      <w:pPr>
        <w:spacing w:line="360" w:lineRule="auto"/>
      </w:pPr>
    </w:p>
    <w:p w:rsidR="00C76742" w:rsidRDefault="00C76742" w:rsidP="001E7052">
      <w:pPr>
        <w:spacing w:line="360" w:lineRule="auto"/>
      </w:pPr>
    </w:p>
    <w:sectPr w:rsidR="00C76742" w:rsidSect="00314A33">
      <w:pgSz w:w="11906" w:h="16838"/>
      <w:pgMar w:top="1134" w:right="1134" w:bottom="1418" w:left="24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44C41"/>
    <w:multiLevelType w:val="multilevel"/>
    <w:tmpl w:val="6A8ACB0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B5"/>
    <w:rsid w:val="000A3D06"/>
    <w:rsid w:val="00140CCB"/>
    <w:rsid w:val="001E7052"/>
    <w:rsid w:val="00314A33"/>
    <w:rsid w:val="00333CBD"/>
    <w:rsid w:val="003E792D"/>
    <w:rsid w:val="00400D2C"/>
    <w:rsid w:val="00404CB5"/>
    <w:rsid w:val="004A06AD"/>
    <w:rsid w:val="004D011A"/>
    <w:rsid w:val="0057638D"/>
    <w:rsid w:val="0058273A"/>
    <w:rsid w:val="006920FA"/>
    <w:rsid w:val="006F2507"/>
    <w:rsid w:val="00857AE3"/>
    <w:rsid w:val="00882EBE"/>
    <w:rsid w:val="008A5894"/>
    <w:rsid w:val="008C5036"/>
    <w:rsid w:val="00962897"/>
    <w:rsid w:val="009F0938"/>
    <w:rsid w:val="00AA41A5"/>
    <w:rsid w:val="00BC58F5"/>
    <w:rsid w:val="00BF5210"/>
    <w:rsid w:val="00C01845"/>
    <w:rsid w:val="00C76742"/>
    <w:rsid w:val="00DF715B"/>
    <w:rsid w:val="00EF0EAA"/>
    <w:rsid w:val="00F217B2"/>
    <w:rsid w:val="00F37EB1"/>
    <w:rsid w:val="00F42B38"/>
    <w:rsid w:val="00FB338F"/>
    <w:rsid w:val="00FE3A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C411C-2219-4AD6-B1BF-0FFA0098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EF0EAA"/>
  </w:style>
  <w:style w:type="character" w:styleId="Hyperlinkki">
    <w:name w:val="Hyperlink"/>
    <w:basedOn w:val="Kappaleenoletusfontti"/>
    <w:uiPriority w:val="99"/>
    <w:semiHidden/>
    <w:unhideWhenUsed/>
    <w:rsid w:val="00EF0EAA"/>
    <w:rPr>
      <w:color w:val="0000FF"/>
      <w:u w:val="single"/>
    </w:rPr>
  </w:style>
  <w:style w:type="paragraph" w:styleId="Luettelokappale">
    <w:name w:val="List Paragraph"/>
    <w:basedOn w:val="Normaali"/>
    <w:uiPriority w:val="34"/>
    <w:qFormat/>
    <w:rsid w:val="004A06AD"/>
    <w:pPr>
      <w:ind w:left="720"/>
      <w:contextualSpacing/>
    </w:pPr>
  </w:style>
  <w:style w:type="paragraph" w:styleId="Eivli">
    <w:name w:val="No Spacing"/>
    <w:uiPriority w:val="1"/>
    <w:qFormat/>
    <w:rsid w:val="004A06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515979">
      <w:bodyDiv w:val="1"/>
      <w:marLeft w:val="0"/>
      <w:marRight w:val="0"/>
      <w:marTop w:val="0"/>
      <w:marBottom w:val="0"/>
      <w:divBdr>
        <w:top w:val="none" w:sz="0" w:space="0" w:color="auto"/>
        <w:left w:val="none" w:sz="0" w:space="0" w:color="auto"/>
        <w:bottom w:val="none" w:sz="0" w:space="0" w:color="auto"/>
        <w:right w:val="none" w:sz="0" w:space="0" w:color="auto"/>
      </w:divBdr>
    </w:div>
    <w:div w:id="18635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954</Words>
  <Characters>7728</Characters>
  <Application>Microsoft Office Word</Application>
  <DocSecurity>0</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Aho</dc:creator>
  <cp:keywords/>
  <dc:description/>
  <cp:lastModifiedBy>Sanna Aho</cp:lastModifiedBy>
  <cp:revision>14</cp:revision>
  <dcterms:created xsi:type="dcterms:W3CDTF">2017-03-20T07:11:00Z</dcterms:created>
  <dcterms:modified xsi:type="dcterms:W3CDTF">2017-03-24T08:04:00Z</dcterms:modified>
</cp:coreProperties>
</file>