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4F67" w:rsidRDefault="0054313D">
      <w:pPr>
        <w:spacing w:line="240" w:lineRule="auto"/>
        <w:rPr>
          <w:b/>
        </w:rPr>
      </w:pPr>
      <w:proofErr w:type="spellStart"/>
      <w:r>
        <w:rPr>
          <w:b/>
        </w:rPr>
        <w:t>Tet</w:t>
      </w:r>
      <w:proofErr w:type="spellEnd"/>
      <w:r w:rsidR="00BD58F8">
        <w:rPr>
          <w:b/>
        </w:rPr>
        <w:t xml:space="preserve">-jakson ohjaaminen ja raportointi </w:t>
      </w:r>
      <w:r w:rsidR="00FB4F67">
        <w:rPr>
          <w:b/>
        </w:rPr>
        <w:t>sosiaalisessa mediassa</w:t>
      </w:r>
    </w:p>
    <w:p w:rsidR="00FB4F67" w:rsidRDefault="00FB4F67">
      <w:pPr>
        <w:spacing w:line="240" w:lineRule="auto"/>
        <w:rPr>
          <w:b/>
        </w:rPr>
      </w:pPr>
    </w:p>
    <w:p w:rsidR="0090472B" w:rsidRDefault="00BD58F8">
      <w:pPr>
        <w:spacing w:line="240" w:lineRule="auto"/>
      </w:pPr>
      <w:r>
        <w:rPr>
          <w:b/>
        </w:rPr>
        <w:t>Johdanto</w:t>
      </w:r>
    </w:p>
    <w:p w:rsidR="0090472B" w:rsidRDefault="0090472B">
      <w:pPr>
        <w:spacing w:line="240" w:lineRule="auto"/>
      </w:pPr>
    </w:p>
    <w:p w:rsidR="0090472B" w:rsidRDefault="0090472B">
      <w:pPr>
        <w:spacing w:line="240" w:lineRule="auto"/>
      </w:pPr>
    </w:p>
    <w:p w:rsidR="0090472B" w:rsidRDefault="00BD58F8">
      <w:pPr>
        <w:spacing w:line="240" w:lineRule="auto"/>
      </w:pPr>
      <w:r>
        <w:t xml:space="preserve">Yläkoulun työelämään tutustumisen raportointiin on avautunut uudet mahdollisuudet tekniikan kehittymisen ja sosiaalisen median luomien mahdollisuuksien myötä. Tässä kehittämistyössä testattiin ensinnäkin älypuhelimen keskusteluryhmä-sovelluksen hyödyntämistä </w:t>
      </w:r>
      <w:r w:rsidR="0054313D">
        <w:t>työelämään tutustumisjakson (</w:t>
      </w:r>
      <w:proofErr w:type="spellStart"/>
      <w:r w:rsidR="0054313D">
        <w:t>tet</w:t>
      </w:r>
      <w:proofErr w:type="spellEnd"/>
      <w:r>
        <w:t>) ohjauksessa. Toiseksi kokeiltiin luokan</w:t>
      </w:r>
      <w:r w:rsidR="0054313D">
        <w:t xml:space="preserve"> yhteistä blogipohjaa yhtenä </w:t>
      </w:r>
      <w:proofErr w:type="spellStart"/>
      <w:r w:rsidR="0054313D">
        <w:t>tet</w:t>
      </w:r>
      <w:proofErr w:type="spellEnd"/>
      <w:r>
        <w:t xml:space="preserve">-jakson raportointialustana. Oppilasryhmä oli 8-9 -yhdysluokka. Kouluun pyritään luomaan tällä kehittämistyöllä uusi tietokanta harjoittelupaikoista. </w:t>
      </w:r>
    </w:p>
    <w:p w:rsidR="0090472B" w:rsidRDefault="0090472B">
      <w:pPr>
        <w:spacing w:line="240" w:lineRule="auto"/>
      </w:pPr>
    </w:p>
    <w:p w:rsidR="0090472B" w:rsidRDefault="00BD58F8">
      <w:pPr>
        <w:spacing w:line="240" w:lineRule="auto"/>
      </w:pPr>
      <w:r>
        <w:rPr>
          <w:b/>
        </w:rPr>
        <w:t>Taustatiedot</w:t>
      </w:r>
    </w:p>
    <w:p w:rsidR="0090472B" w:rsidRDefault="0090472B">
      <w:pPr>
        <w:spacing w:line="240" w:lineRule="auto"/>
      </w:pPr>
    </w:p>
    <w:p w:rsidR="0090472B" w:rsidRDefault="00BD58F8">
      <w:pPr>
        <w:spacing w:line="240" w:lineRule="auto"/>
      </w:pPr>
      <w:r>
        <w:t>Peruskoulun opetussuunnitelmassa (OPS 2014) o</w:t>
      </w:r>
      <w:r w:rsidR="0054313D">
        <w:t xml:space="preserve">pinto-ohjauksen tavoitteista </w:t>
      </w:r>
      <w:proofErr w:type="spellStart"/>
      <w:r w:rsidR="0054313D">
        <w:t>tet</w:t>
      </w:r>
      <w:proofErr w:type="spellEnd"/>
      <w:r>
        <w:t>-harjoitteluun tiiviimmin liittyy tavoite laajentaa oppilaiden käsityksiä työelämästä, työtehtävistä, yrittäjyydestä ja tulevaisuuden osaamistarpeista. Oppilaalla tulee olla taitoja tunnistaa opiskeltavien oppiaineiden merkitys sekä tulevien opintojen että työelämässä ja työllistymisessä tarvittavan osaamisen kannalta. Myös koulussa opiskeltavien oppiaineiden merkitys oppilaalle avautuu tulevaisuudessa tarvittavan osaamisen näkökulmasta.</w:t>
      </w:r>
    </w:p>
    <w:p w:rsidR="0090472B" w:rsidRDefault="0090472B">
      <w:pPr>
        <w:spacing w:line="240" w:lineRule="auto"/>
      </w:pPr>
    </w:p>
    <w:p w:rsidR="0090472B" w:rsidRDefault="00BD58F8">
      <w:pPr>
        <w:spacing w:line="240" w:lineRule="auto"/>
      </w:pPr>
      <w:r>
        <w:t xml:space="preserve">Opetussuunnitelman </w:t>
      </w:r>
      <w:r w:rsidR="0054313D">
        <w:t xml:space="preserve">opinto-ohjauksen sisällöistä </w:t>
      </w:r>
      <w:proofErr w:type="spellStart"/>
      <w:r w:rsidR="0054313D">
        <w:t>tet</w:t>
      </w:r>
      <w:proofErr w:type="spellEnd"/>
      <w:r>
        <w:t xml:space="preserve">-jakson painoalueena on työelämätaitojen harjoittelu. </w:t>
      </w:r>
      <w:proofErr w:type="spellStart"/>
      <w:r>
        <w:t>Tet</w:t>
      </w:r>
      <w:proofErr w:type="spellEnd"/>
      <w:r>
        <w:t xml:space="preserve">-jakson merkitystä koulutus- ja ammatinvalinnan perustana ja työn arvostuksen lisääjänä painotetaan.  Myös opinto-ohjauksen </w:t>
      </w:r>
      <w:r w:rsidR="0054313D">
        <w:t>oppimisympäristönä mainitaan</w:t>
      </w:r>
      <w:r>
        <w:t xml:space="preserve"> verkkoympäristöjen hyödyntäminen.</w:t>
      </w:r>
      <w:r w:rsidR="0054313D">
        <w:t xml:space="preserve"> </w:t>
      </w:r>
      <w:r>
        <w:t>Opetushallitus on antanut myös suosituksensa sosiaalisen median (</w:t>
      </w:r>
      <w:proofErr w:type="spellStart"/>
      <w:r>
        <w:t>some</w:t>
      </w:r>
      <w:proofErr w:type="spellEnd"/>
      <w:r>
        <w:t>) käytöstä opetuksessa. Perusajatuksena suosituksessa on toimintatapojen kehittäminen ja uusien mahdollisuuksien hyödyntämiseen kannustaminen, sovelluksiin tai s</w:t>
      </w:r>
      <w:r w:rsidR="003D2789">
        <w:t>ääntöihin kantaa ottamatta. (OPH</w:t>
      </w:r>
      <w:r>
        <w:t xml:space="preserve"> 2014)</w:t>
      </w:r>
    </w:p>
    <w:p w:rsidR="0090472B" w:rsidRDefault="0090472B">
      <w:pPr>
        <w:spacing w:line="240" w:lineRule="auto"/>
      </w:pPr>
    </w:p>
    <w:p w:rsidR="0090472B" w:rsidRDefault="00BD58F8">
      <w:pPr>
        <w:spacing w:line="240" w:lineRule="auto"/>
      </w:pPr>
      <w:r>
        <w:t>Digitaalinen media ja internetin käytön r</w:t>
      </w:r>
      <w:r w:rsidR="0054313D">
        <w:t>äjähdysmäinen kasvu ovat nostanee</w:t>
      </w:r>
      <w:r>
        <w:t>t esiin myös median käytön osallistavan puolen. Yhteisöpalvelujen hyödyntäminen on keskeisessä asemassa nu</w:t>
      </w:r>
      <w:r w:rsidR="0054313D">
        <w:t>o</w:t>
      </w:r>
      <w:r>
        <w:t xml:space="preserve">rten osallistamisessa ja paikkana, jossa nuoret saavat oman äänensä kuuluviin. Kuitenkin nuoret ovat hyvin erilaisia netin käytön suhteen. Viihdekäyttö on hyvin yleistä, mutta mahdollisuus kannanottoihin tai itsensä ilmaisuun netissä on vain osaa nuorista kiinnostavaa. Osa nuorista käyttää nettiä hyvin kapea-alaisesti. (Haltia-Nurmi 2013, 69, </w:t>
      </w:r>
      <w:r w:rsidR="003D2789">
        <w:t>70–72</w:t>
      </w:r>
      <w:r>
        <w:t xml:space="preserve">) </w:t>
      </w:r>
    </w:p>
    <w:p w:rsidR="0090472B" w:rsidRDefault="0090472B">
      <w:pPr>
        <w:spacing w:line="240" w:lineRule="auto"/>
      </w:pPr>
    </w:p>
    <w:p w:rsidR="0090472B" w:rsidRDefault="00BD58F8">
      <w:pPr>
        <w:spacing w:line="240" w:lineRule="auto"/>
      </w:pPr>
      <w:r>
        <w:t>Tässä kehittämistehtävässä oli tavoitteena ohjata aktiivisesti nettiä käyttävät oppilaat kiinnittämään huomiota opiskelutaitoihin ja netin hyötykäyttöön. Toi</w:t>
      </w:r>
      <w:bookmarkStart w:id="0" w:name="_GoBack"/>
      <w:bookmarkEnd w:id="0"/>
      <w:r>
        <w:t xml:space="preserve">saalta myös vähän nettiä käyttävät ohjattiin hyödyntämään olemassa olevia laitteita ja sovelluksia tässä tapauksessa oppimiseen. Tämän vuoksi tein hyvin strukturoidun työskentelymallin. </w:t>
      </w:r>
      <w:proofErr w:type="spellStart"/>
      <w:r>
        <w:t>Somessa</w:t>
      </w:r>
      <w:proofErr w:type="spellEnd"/>
      <w:r>
        <w:t xml:space="preserve"> on mahdollisuus jokaisen toimia itse sisällöntuottajana ja tässä tapauksessa se oli hyvin luontevaa. Lisäksi opinto-ohjauksen toteuttaminen ryhmämuotoisena yhdysluokassa on ollut ajoittain haastavaa, mutta tässä työskentelymallissa oppilaiden erilaiset pohjatiedot ja lähtötaso olivat lähinnä rikkaus. </w:t>
      </w:r>
    </w:p>
    <w:p w:rsidR="0090472B" w:rsidRDefault="0090472B">
      <w:pPr>
        <w:spacing w:line="240" w:lineRule="auto"/>
      </w:pPr>
    </w:p>
    <w:p w:rsidR="0090472B" w:rsidRDefault="00BD58F8">
      <w:pPr>
        <w:spacing w:line="240" w:lineRule="auto"/>
      </w:pPr>
      <w:r>
        <w:t xml:space="preserve">Kohdejoukkona opetuskokeilussa oli pienen </w:t>
      </w:r>
      <w:r w:rsidR="003D2789">
        <w:t>yksityiskoulun 8</w:t>
      </w:r>
      <w:r>
        <w:t xml:space="preserve">-9 -luokka. Oppilaita oli yhteensä 12, joista 1 oli poika. 9. luokan oppilailla oli jo kokemus TET-jaksosta. Harjoittelujakso oli 4 päivän mittainen. </w:t>
      </w:r>
    </w:p>
    <w:p w:rsidR="0090472B" w:rsidRDefault="0090472B">
      <w:pPr>
        <w:spacing w:line="240" w:lineRule="auto"/>
      </w:pPr>
    </w:p>
    <w:p w:rsidR="0090472B" w:rsidRDefault="00BD58F8">
      <w:pPr>
        <w:spacing w:line="240" w:lineRule="auto"/>
      </w:pPr>
      <w:r>
        <w:rPr>
          <w:i/>
        </w:rPr>
        <w:t>Käytännön toimet</w:t>
      </w:r>
    </w:p>
    <w:p w:rsidR="0090472B" w:rsidRDefault="00BD58F8">
      <w:pPr>
        <w:spacing w:line="240" w:lineRule="auto"/>
      </w:pPr>
      <w:r>
        <w:t xml:space="preserve">Päivittäinen ohjaus </w:t>
      </w:r>
      <w:proofErr w:type="spellStart"/>
      <w:r>
        <w:t>What´s</w:t>
      </w:r>
      <w:proofErr w:type="spellEnd"/>
      <w:r>
        <w:t xml:space="preserve"> </w:t>
      </w:r>
      <w:proofErr w:type="spellStart"/>
      <w:r>
        <w:t>up</w:t>
      </w:r>
      <w:proofErr w:type="spellEnd"/>
      <w:r>
        <w:t xml:space="preserve"> -keskusteluryhmässä</w:t>
      </w:r>
    </w:p>
    <w:p w:rsidR="0090472B" w:rsidRDefault="00BD58F8">
      <w:pPr>
        <w:spacing w:line="240" w:lineRule="auto"/>
      </w:pPr>
      <w:r>
        <w:t xml:space="preserve">Olimme sopineet, että päivittäin jokainen oppilas kommentoi joko vapaasti harjoittelupäiväänsä tai vastaa esittämääni kysymykseen. Sovimme myös etukäteen kuvausluvan pyytämisestä. </w:t>
      </w:r>
    </w:p>
    <w:p w:rsidR="0090472B" w:rsidRDefault="0090472B">
      <w:pPr>
        <w:spacing w:line="240" w:lineRule="auto"/>
      </w:pPr>
    </w:p>
    <w:p w:rsidR="0090472B" w:rsidRDefault="00BD58F8">
      <w:pPr>
        <w:spacing w:line="240" w:lineRule="auto"/>
      </w:pPr>
      <w:r>
        <w:t xml:space="preserve">Oppilaat käyttävät </w:t>
      </w:r>
      <w:proofErr w:type="spellStart"/>
      <w:r>
        <w:t>What´s</w:t>
      </w:r>
      <w:proofErr w:type="spellEnd"/>
      <w:r>
        <w:t xml:space="preserve"> </w:t>
      </w:r>
      <w:proofErr w:type="spellStart"/>
      <w:r>
        <w:t>Up</w:t>
      </w:r>
      <w:proofErr w:type="spellEnd"/>
      <w:r>
        <w:t xml:space="preserve"> -sovellusta paljon päivittäiseen yhteydenpitoon. Tämän vuoksi päätin valita käyttöömme sovelluksen, jonka käyttö olisi teknisesti äärimmäisen vaivatonta oppilaille. </w:t>
      </w:r>
      <w:r>
        <w:lastRenderedPageBreak/>
        <w:t xml:space="preserve">Kuitenkaan kaikki oppilaat eivät vastanneet kysymyksiin saman päivän aikana ja jouduin heitä siihen kannustamaan. </w:t>
      </w:r>
    </w:p>
    <w:p w:rsidR="0090472B" w:rsidRDefault="00BD58F8">
      <w:pPr>
        <w:spacing w:line="240" w:lineRule="auto"/>
      </w:pPr>
      <w:r>
        <w:t>Esimerkkikysymykset:</w:t>
      </w:r>
    </w:p>
    <w:p w:rsidR="0090472B" w:rsidRDefault="00BD58F8">
      <w:pPr>
        <w:spacing w:line="240" w:lineRule="auto"/>
      </w:pPr>
      <w:r>
        <w:t xml:space="preserve"> </w:t>
      </w:r>
      <w:r>
        <w:tab/>
      </w:r>
      <w:proofErr w:type="gramStart"/>
      <w:r>
        <w:t>-</w:t>
      </w:r>
      <w:proofErr w:type="gramEnd"/>
      <w:r>
        <w:t xml:space="preserve"> Miten ensimmäinen työpäivä on sujunut?</w:t>
      </w:r>
    </w:p>
    <w:p w:rsidR="0090472B" w:rsidRDefault="00BD58F8">
      <w:pPr>
        <w:numPr>
          <w:ilvl w:val="0"/>
          <w:numId w:val="1"/>
        </w:numPr>
        <w:spacing w:line="240" w:lineRule="auto"/>
        <w:ind w:hanging="360"/>
        <w:contextualSpacing/>
      </w:pPr>
      <w:r>
        <w:t>Kerro 3 työtehtävää, joita olet tänään tehnyt?</w:t>
      </w:r>
    </w:p>
    <w:p w:rsidR="0090472B" w:rsidRDefault="00BD58F8">
      <w:pPr>
        <w:numPr>
          <w:ilvl w:val="0"/>
          <w:numId w:val="1"/>
        </w:numPr>
        <w:spacing w:line="240" w:lineRule="auto"/>
        <w:ind w:hanging="360"/>
        <w:contextualSpacing/>
      </w:pPr>
      <w:r>
        <w:t>Mitä uutta olet tänään oppinut?</w:t>
      </w:r>
    </w:p>
    <w:p w:rsidR="0090472B" w:rsidRDefault="00BD58F8">
      <w:pPr>
        <w:numPr>
          <w:ilvl w:val="0"/>
          <w:numId w:val="1"/>
        </w:numPr>
        <w:spacing w:line="240" w:lineRule="auto"/>
        <w:ind w:hanging="360"/>
        <w:contextualSpacing/>
      </w:pPr>
      <w:r>
        <w:t>Lähetä kuva työpaikaltasi, muista kysyä lupa.</w:t>
      </w:r>
    </w:p>
    <w:p w:rsidR="0090472B" w:rsidRDefault="0090472B">
      <w:pPr>
        <w:spacing w:line="240" w:lineRule="auto"/>
      </w:pPr>
    </w:p>
    <w:p w:rsidR="0090472B" w:rsidRDefault="00BD58F8">
      <w:pPr>
        <w:spacing w:line="240" w:lineRule="auto"/>
      </w:pPr>
      <w:r>
        <w:t>Kokemukset toimintamallista</w:t>
      </w:r>
    </w:p>
    <w:p w:rsidR="0090472B" w:rsidRDefault="00BD58F8">
      <w:pPr>
        <w:spacing w:line="240" w:lineRule="auto"/>
      </w:pPr>
      <w:r>
        <w:t xml:space="preserve">Menetelmänä ohjaus oli oppilaille uusi. Sen vuoksi oli mahdollisuus ohjeistaa ja asettaa viestittelylle </w:t>
      </w:r>
      <w:proofErr w:type="spellStart"/>
      <w:r>
        <w:t>yhetiset</w:t>
      </w:r>
      <w:proofErr w:type="spellEnd"/>
      <w:r>
        <w:t xml:space="preserve"> </w:t>
      </w:r>
      <w:proofErr w:type="spellStart"/>
      <w:r>
        <w:t>sännöt</w:t>
      </w:r>
      <w:proofErr w:type="spellEnd"/>
      <w:r>
        <w:t xml:space="preserve">, joita tämän </w:t>
      </w:r>
      <w:proofErr w:type="spellStart"/>
      <w:r>
        <w:t>kokulutehtävän</w:t>
      </w:r>
      <w:proofErr w:type="spellEnd"/>
      <w:r>
        <w:t xml:space="preserve"> puitteissa noudatetaan. Kännykän käyttö ilmiselvästi motivoi heitä, mutta silti huomasin ohjeistukseni tekevän ryhmäkeskusteluista vähäisiä ja teennäisiä. Ryhmäkeskusteluissa joutuu panostamaan viesteihinsä, koska viesteillä on tavallista suurempi lukijakunta. Myös aiheet olivat osalle 8.luokkalaisia vaikeita, heidän käsityksensä ja sanavarastonsa työelämän pelisäännöistä oli jakson alkaessa vähäistä. Minulla ei ollut mahdollisuutta mennä vierailemaan työpaikoi</w:t>
      </w:r>
      <w:r w:rsidR="00BC4B77">
        <w:t xml:space="preserve">lla ja tämä ohjauskeino tuki </w:t>
      </w:r>
      <w:proofErr w:type="spellStart"/>
      <w:r w:rsidR="00BC4B77">
        <w:t>tet</w:t>
      </w:r>
      <w:proofErr w:type="spellEnd"/>
      <w:r>
        <w:t>-jakson tavoitteiden saavuttamisessa. Monella oppilaalla lähtöajatus harjoitteluun osallistumisesta on hyvin pintapuolinen ja tavoitteet hyvin vähäiset, ellei niitä ohjata. Myös muiden oppilaiden kokemukset kiinnostivat ja lisäsivät nopeasti käsitystä erilaisista työpaikoista ja ammateista. Viikon aikana saatiin hyvä käsitys koko ryhmän toiminnasta, joten aiheen jatkotyöstö yhteistyössä oli koululla helpompaa.</w:t>
      </w:r>
    </w:p>
    <w:p w:rsidR="0090472B" w:rsidRDefault="0090472B">
      <w:pPr>
        <w:spacing w:line="240" w:lineRule="auto"/>
      </w:pPr>
    </w:p>
    <w:p w:rsidR="0090472B" w:rsidRDefault="00BC4B77">
      <w:pPr>
        <w:spacing w:line="240" w:lineRule="auto"/>
      </w:pPr>
      <w:proofErr w:type="spellStart"/>
      <w:r>
        <w:rPr>
          <w:i/>
        </w:rPr>
        <w:t>Tet</w:t>
      </w:r>
      <w:proofErr w:type="spellEnd"/>
      <w:r w:rsidR="00BD58F8">
        <w:rPr>
          <w:i/>
        </w:rPr>
        <w:t>-kokemusten purkaminen kurssiblogissa</w:t>
      </w:r>
    </w:p>
    <w:p w:rsidR="0090472B" w:rsidRDefault="0090472B">
      <w:pPr>
        <w:spacing w:line="240" w:lineRule="auto"/>
      </w:pPr>
    </w:p>
    <w:p w:rsidR="0090472B" w:rsidRDefault="00BD58F8">
      <w:pPr>
        <w:spacing w:line="240" w:lineRule="auto"/>
      </w:pPr>
      <w:r>
        <w:t xml:space="preserve">Harjoittelujakson jälkeen oppilaat kirjoittivat oppimispäiväkirjojen pohjalta koosteita eri teemoista. Käytännössä olin luonut </w:t>
      </w:r>
      <w:proofErr w:type="spellStart"/>
      <w:r>
        <w:t>Blogger</w:t>
      </w:r>
      <w:proofErr w:type="spellEnd"/>
      <w:r>
        <w:t>-ohjelmassa ryhm</w:t>
      </w:r>
      <w:r w:rsidR="00BC4B77">
        <w:t>älle oman Blogi-pohjan. B</w:t>
      </w:r>
      <w:r>
        <w:t xml:space="preserve">login luomisessa </w:t>
      </w:r>
      <w:r w:rsidR="00BC4B77">
        <w:t>merkittiin</w:t>
      </w:r>
      <w:r>
        <w:t xml:space="preserve"> julkisuuden rajoitetuksi niin, ettei blogi löydy hakukoneilla. Blogi on kuitenkin avoin, jotta oppilaiden ei tarvitse kirjautua erikseen ohjelmaan voidakseen kommentoida kenttiä. </w:t>
      </w:r>
    </w:p>
    <w:p w:rsidR="0090472B" w:rsidRDefault="00BC4B77">
      <w:pPr>
        <w:spacing w:line="240" w:lineRule="auto"/>
      </w:pPr>
      <w:r>
        <w:t>B</w:t>
      </w:r>
      <w:r w:rsidR="00BD58F8">
        <w:t>logiin</w:t>
      </w:r>
      <w:r>
        <w:t xml:space="preserve"> luotiin</w:t>
      </w:r>
      <w:r w:rsidR="00BD58F8">
        <w:t xml:space="preserve"> seitsemän eri teemaa. Ne olivat</w:t>
      </w:r>
    </w:p>
    <w:p w:rsidR="0090472B" w:rsidRDefault="00BD58F8">
      <w:pPr>
        <w:numPr>
          <w:ilvl w:val="0"/>
          <w:numId w:val="2"/>
        </w:numPr>
        <w:spacing w:line="240" w:lineRule="auto"/>
        <w:ind w:hanging="360"/>
        <w:contextualSpacing/>
      </w:pPr>
      <w:r>
        <w:t>Yrityskuvaus</w:t>
      </w:r>
    </w:p>
    <w:p w:rsidR="0090472B" w:rsidRDefault="00BD58F8">
      <w:pPr>
        <w:numPr>
          <w:ilvl w:val="0"/>
          <w:numId w:val="2"/>
        </w:numPr>
        <w:spacing w:line="240" w:lineRule="auto"/>
        <w:ind w:hanging="360"/>
        <w:contextualSpacing/>
      </w:pPr>
      <w:r>
        <w:t>Mille alalle?</w:t>
      </w:r>
    </w:p>
    <w:p w:rsidR="0090472B" w:rsidRDefault="00BD58F8">
      <w:pPr>
        <w:numPr>
          <w:ilvl w:val="0"/>
          <w:numId w:val="2"/>
        </w:numPr>
        <w:spacing w:line="240" w:lineRule="auto"/>
        <w:ind w:hanging="360"/>
        <w:contextualSpacing/>
      </w:pPr>
      <w:r>
        <w:t>Mitä kannattaisi opiskella?</w:t>
      </w:r>
    </w:p>
    <w:p w:rsidR="0090472B" w:rsidRDefault="00BD58F8">
      <w:pPr>
        <w:numPr>
          <w:ilvl w:val="0"/>
          <w:numId w:val="2"/>
        </w:numPr>
        <w:spacing w:line="240" w:lineRule="auto"/>
        <w:ind w:hanging="360"/>
        <w:contextualSpacing/>
      </w:pPr>
      <w:r>
        <w:t>Mitä teit TET-jaksolla?</w:t>
      </w:r>
    </w:p>
    <w:p w:rsidR="0090472B" w:rsidRDefault="00BD58F8">
      <w:pPr>
        <w:numPr>
          <w:ilvl w:val="0"/>
          <w:numId w:val="2"/>
        </w:numPr>
        <w:spacing w:line="240" w:lineRule="auto"/>
        <w:ind w:hanging="360"/>
        <w:contextualSpacing/>
      </w:pPr>
      <w:r>
        <w:t>Työelämätaidot</w:t>
      </w:r>
    </w:p>
    <w:p w:rsidR="0090472B" w:rsidRDefault="00BD58F8">
      <w:pPr>
        <w:numPr>
          <w:ilvl w:val="0"/>
          <w:numId w:val="2"/>
        </w:numPr>
        <w:spacing w:line="240" w:lineRule="auto"/>
        <w:ind w:hanging="360"/>
        <w:contextualSpacing/>
      </w:pPr>
      <w:r>
        <w:t>Ote päiväkirjasta</w:t>
      </w:r>
    </w:p>
    <w:p w:rsidR="0090472B" w:rsidRDefault="00BD58F8">
      <w:pPr>
        <w:numPr>
          <w:ilvl w:val="0"/>
          <w:numId w:val="2"/>
        </w:numPr>
        <w:spacing w:line="240" w:lineRule="auto"/>
        <w:ind w:hanging="360"/>
        <w:contextualSpacing/>
      </w:pPr>
      <w:r>
        <w:t>Kuvia TET-harjoittelusta</w:t>
      </w:r>
    </w:p>
    <w:p w:rsidR="0090472B" w:rsidRDefault="0090472B">
      <w:pPr>
        <w:spacing w:line="240" w:lineRule="auto"/>
      </w:pPr>
    </w:p>
    <w:p w:rsidR="0090472B" w:rsidRDefault="00BD58F8">
      <w:pPr>
        <w:spacing w:line="240" w:lineRule="auto"/>
      </w:pPr>
      <w:r>
        <w:t xml:space="preserve">Kunkin teeman alle kirjoitin tarkentavan ohjeistuksen, johon oppilaat vastasivat. Esimerkiksi Mitä kannattaisi opiskella? </w:t>
      </w:r>
      <w:r>
        <w:rPr>
          <w:highlight w:val="white"/>
        </w:rPr>
        <w:t>Valitse yksi ammattiala, johon tutustuit työharjoittelussa.</w:t>
      </w:r>
    </w:p>
    <w:p w:rsidR="0090472B" w:rsidRDefault="00BD58F8">
      <w:pPr>
        <w:spacing w:line="240" w:lineRule="auto"/>
      </w:pPr>
      <w:r>
        <w:rPr>
          <w:highlight w:val="white"/>
        </w:rPr>
        <w:t>Kuvaile, millaista opintopolkua kyseiseen ammattiin valmistuminen on mahdollista?</w:t>
      </w:r>
    </w:p>
    <w:p w:rsidR="0090472B" w:rsidRDefault="00BD58F8">
      <w:pPr>
        <w:spacing w:line="240" w:lineRule="auto"/>
      </w:pPr>
      <w:r>
        <w:rPr>
          <w:highlight w:val="white"/>
        </w:rPr>
        <w:t xml:space="preserve">Mitkä kaikki opinnot on suoritettava ja mistä esimerkiksi </w:t>
      </w:r>
      <w:proofErr w:type="gramStart"/>
      <w:r>
        <w:rPr>
          <w:highlight w:val="white"/>
        </w:rPr>
        <w:t>löytyisi tarvittavat</w:t>
      </w:r>
      <w:proofErr w:type="gramEnd"/>
      <w:r>
        <w:rPr>
          <w:highlight w:val="white"/>
        </w:rPr>
        <w:t xml:space="preserve"> oppilaitokset?</w:t>
      </w:r>
    </w:p>
    <w:p w:rsidR="0090472B" w:rsidRDefault="0090472B">
      <w:pPr>
        <w:spacing w:line="240" w:lineRule="auto"/>
      </w:pPr>
    </w:p>
    <w:p w:rsidR="0090472B" w:rsidRDefault="00BD58F8">
      <w:pPr>
        <w:spacing w:line="240" w:lineRule="auto"/>
      </w:pPr>
      <w:r>
        <w:rPr>
          <w:highlight w:val="white"/>
        </w:rPr>
        <w:t>Kokemukset toimintamallista</w:t>
      </w:r>
    </w:p>
    <w:p w:rsidR="0090472B" w:rsidRDefault="00BD58F8">
      <w:pPr>
        <w:spacing w:line="240" w:lineRule="auto"/>
      </w:pPr>
      <w:r>
        <w:rPr>
          <w:highlight w:val="white"/>
        </w:rPr>
        <w:t>Oppilaat kokivat kirjallisen tuottamisen aiheista raskaana. Olimme käyneet teemoja suullisesti läpi, mutta aiheet tuntuivat varsinkin 8.luokan oppilaille vaativille. Harjoituksessa kävi ilmi, että tämän ryhmän nuoret käyttävät paljon aikaa sosiaalisessa mediassa, mutta teknisestikin blogien rakennetta, vastaamista, mielipiteen esittämistä ja kommentointia oli syytä käydä tarkasti yhdessä</w:t>
      </w:r>
      <w:r w:rsidR="00BC4B77">
        <w:rPr>
          <w:highlight w:val="white"/>
        </w:rPr>
        <w:t xml:space="preserve"> läpi. Oppilaiden motivaatio </w:t>
      </w:r>
      <w:proofErr w:type="spellStart"/>
      <w:r w:rsidR="00BC4B77">
        <w:rPr>
          <w:highlight w:val="white"/>
        </w:rPr>
        <w:t>tet</w:t>
      </w:r>
      <w:proofErr w:type="spellEnd"/>
      <w:r>
        <w:rPr>
          <w:highlight w:val="white"/>
        </w:rPr>
        <w:t>-jaksonsa kuvailuun ja kertomiseen näytti riippuvan myös siitä, kuinka he olivat kokeneet harjoittelun itse onnistuneen; innostuneet oppilaat kuvailivat hyvin laajasti kokemuksiaan ja olivat käyttäneet omaa aikaa perehtymiseen.</w:t>
      </w:r>
    </w:p>
    <w:p w:rsidR="0090472B" w:rsidRDefault="0090472B">
      <w:pPr>
        <w:spacing w:line="240" w:lineRule="auto"/>
      </w:pPr>
    </w:p>
    <w:p w:rsidR="0090472B" w:rsidRDefault="0090472B">
      <w:pPr>
        <w:spacing w:line="240" w:lineRule="auto"/>
      </w:pPr>
    </w:p>
    <w:p w:rsidR="0090472B" w:rsidRDefault="00BD58F8">
      <w:pPr>
        <w:spacing w:line="240" w:lineRule="auto"/>
      </w:pPr>
      <w:r>
        <w:rPr>
          <w:b/>
        </w:rPr>
        <w:t>Pohdinta</w:t>
      </w:r>
    </w:p>
    <w:p w:rsidR="0090472B" w:rsidRDefault="00BD58F8">
      <w:pPr>
        <w:spacing w:line="240" w:lineRule="auto"/>
      </w:pPr>
      <w:r>
        <w:t xml:space="preserve">Sosiaalisen median käyttöönotolla voidaan muuttaa perinteistä opetusta ja saavuttaa pedagogista etua. Tässä kokeilussa perinteinen puhelimella ohjaus tai työpaikkavierailut korvattiin keskusteluryhmässä käytävällä ohjauksella tai kontrollilla. Raportointi on perinteisesti suoritettu </w:t>
      </w:r>
      <w:r>
        <w:lastRenderedPageBreak/>
        <w:t xml:space="preserve">ryhmätöinä, kirjallisina tuotoksina - tässä esimerkissä koko ryhmän harjoittelukokemukset koottiin blogiin. </w:t>
      </w:r>
    </w:p>
    <w:p w:rsidR="0090472B" w:rsidRDefault="0090472B">
      <w:pPr>
        <w:spacing w:line="240" w:lineRule="auto"/>
      </w:pPr>
    </w:p>
    <w:p w:rsidR="0090472B" w:rsidRDefault="00BD58F8">
      <w:pPr>
        <w:spacing w:line="240" w:lineRule="auto"/>
      </w:pPr>
      <w:r>
        <w:t xml:space="preserve">Sosiaalisen median tuominen kouluun on vielä peruskoulussa kiinni aktiivisista opettajista, jotka itse kiinnostuvat kokeilemaan opetuksessaan sosiaalisen median mahdollisuuksia. Luomalla yhteisiä blogialustoja vuosittain jatkuvan teeman ympärille on mahdollista saada oppilaat tuottamaan tietopankkia, jota on mahdollista hyödyntää myöhemminkin. </w:t>
      </w:r>
      <w:proofErr w:type="spellStart"/>
      <w:r>
        <w:t>Some</w:t>
      </w:r>
      <w:proofErr w:type="spellEnd"/>
      <w:r>
        <w:t>-kokeiluissa parasta on edetä pienin askelin ja toteuttaa mielekkäitä oppimistehtäviä. Tällöin työskentely on luontevaa ja oppilaita sekä opettaja motivoivaa. Tässä kokeilussa ongelmana oli oppilaiden motivoiminen keskusteluun ja vuorovaikutukseen verkossa, se ei ilman opettajan tiukkaa ohjausta kaikilta onnistunut.</w:t>
      </w:r>
    </w:p>
    <w:p w:rsidR="0090472B" w:rsidRDefault="0090472B">
      <w:pPr>
        <w:spacing w:line="240" w:lineRule="auto"/>
      </w:pPr>
    </w:p>
    <w:p w:rsidR="0090472B" w:rsidRDefault="00BD58F8">
      <w:pPr>
        <w:spacing w:line="240" w:lineRule="auto"/>
      </w:pPr>
      <w:r>
        <w:t xml:space="preserve">Teknisesti blogin luominen on hyvin yksinkertaista ja ilmaista, joten kynnys opetuskokeiluun oli matala. Oppilasryhmässä tehtävään sopivat puhelimet löytyivät itseltään ja niitä hyödynnettiin. Salassapitoon liittyvistä asioista, kuvausluvista ja yksityisyydestä täytyy pitää huoli ja käydä teemat tarkasti läpi oppilaiden kanssa. Keskusteluryhmien reaaliaikaisuus ja paikkaan sitomattomuus oli etu </w:t>
      </w:r>
      <w:proofErr w:type="spellStart"/>
      <w:r>
        <w:t>tet</w:t>
      </w:r>
      <w:proofErr w:type="spellEnd"/>
      <w:r>
        <w:t xml:space="preserve">-harjoittelussa. Opettajan rooli keskusteluryhmässä on usein erilainen kuin luokkatilanteessa. Oppilaat esittävät ryhmässä kysymyksiä, joihin vastaus tuleekin nopeimmin luokkakaverilta. Verkossa tapahtuva keskustelu voi rohkaista arkoja ja hiljaisempia osallistumaan ja tulemaan mukaan ryhmään. Ilmapiiri ja keskustelujen luonne olisi kyettävä luomaan heti alussa niin mukavaksi ja kynnystä osallistumiseen koetettava madaltaa kaikin keinoin. Oppilaiden tekstin tuottaminen on hyvin eritasoista, mutta sosiaalisessa mediassa se ei tule esteeksi keskusteluille. </w:t>
      </w:r>
    </w:p>
    <w:p w:rsidR="0090472B" w:rsidRDefault="0090472B">
      <w:pPr>
        <w:spacing w:line="240" w:lineRule="auto"/>
      </w:pPr>
    </w:p>
    <w:p w:rsidR="0090472B" w:rsidRDefault="00BD58F8">
      <w:pPr>
        <w:spacing w:line="240" w:lineRule="auto"/>
      </w:pPr>
      <w:r>
        <w:t xml:space="preserve">Kokeilu oli kannustava. Opettajana opetuskokeilussa on syytä käyttää aikaa toteutuksen suunnitteluun. Tehtävässä suurin aika menikin blogin pohjarakenteen suunnittelulle, sillä se ohjasi teemojen käsittelyä. Toteutuksen aikana opettajana oli oltava aktiivisesti mukana keskustelussa ja siirtyminen opettajan roolista tasa-arvoiseksi keskusteluryhmän jäseneksi oli luontevaa. Kun oppilasryhmää ei tunne tuntiopettajana niin hyvin, voi tällainen kokemus parantaa luokan ja opettajan vuorovaikutusta. Oppilaat saavat erilaisen ja läheisemmän kokemuksen opettajan kanssa tehtävästä yhteistyöstä. Uusien opetusmenetelmien käyttöönotto ja vakiintuminen vie aikaa, sillä sekä opettajat että oppilaat totuttelevat uusiin käytänteisiin. </w:t>
      </w:r>
    </w:p>
    <w:p w:rsidR="0090472B" w:rsidRDefault="0090472B"/>
    <w:p w:rsidR="0090472B" w:rsidRDefault="0090472B"/>
    <w:p w:rsidR="0090472B" w:rsidRDefault="0090472B"/>
    <w:p w:rsidR="0090472B" w:rsidRDefault="0090472B"/>
    <w:p w:rsidR="0090472B" w:rsidRDefault="0090472B"/>
    <w:p w:rsidR="0090472B" w:rsidRDefault="0090472B"/>
    <w:p w:rsidR="0090472B" w:rsidRDefault="00BD58F8">
      <w:r>
        <w:t>Lähde:</w:t>
      </w:r>
    </w:p>
    <w:p w:rsidR="0090472B" w:rsidRDefault="0090472B"/>
    <w:p w:rsidR="0090472B" w:rsidRDefault="00BD58F8">
      <w:r>
        <w:t>Haltia-Nurmi, Maiju &amp; Ursin, Piia. 2013</w:t>
      </w:r>
      <w:proofErr w:type="gramStart"/>
      <w:r>
        <w:t>.Osallisuus</w:t>
      </w:r>
      <w:proofErr w:type="gramEnd"/>
      <w:r>
        <w:t xml:space="preserve"> netissä - näkökulmia nuorten aktiiviseen kansalaisuuteen. Teoksessa Kupiainen ym. Lapset netissä. Mediakasvatusseuran julkaisuja 1/2013.</w:t>
      </w:r>
    </w:p>
    <w:p w:rsidR="0090472B" w:rsidRDefault="0090472B"/>
    <w:p w:rsidR="0090472B" w:rsidRDefault="00BD58F8">
      <w:r>
        <w:t xml:space="preserve">OPH 2014. </w:t>
      </w:r>
      <w:proofErr w:type="gramStart"/>
      <w:r>
        <w:t>Perusopetuksen opetussuunnitelman perusteet 2014.</w:t>
      </w:r>
      <w:proofErr w:type="gramEnd"/>
    </w:p>
    <w:p w:rsidR="0090472B" w:rsidRDefault="0090472B"/>
    <w:p w:rsidR="0090472B" w:rsidRDefault="00BD58F8">
      <w:proofErr w:type="gramStart"/>
      <w:r>
        <w:t>Sosiaalisen median opetuskäytön suositukset.</w:t>
      </w:r>
      <w:proofErr w:type="gramEnd"/>
      <w:r>
        <w:t xml:space="preserve"> </w:t>
      </w:r>
      <w:hyperlink r:id="rId5">
        <w:r>
          <w:rPr>
            <w:color w:val="1155CC"/>
            <w:u w:val="single"/>
          </w:rPr>
          <w:t>http://www.oph.fi/saadokset_ja_ohjeet/ohjeita_koulutuksen_jarjestamiseen/perusopetuksen_jarjestaminen/sosiaalisen_median_opetuskayton_</w:t>
        </w:r>
        <w:proofErr w:type="gramStart"/>
        <w:r>
          <w:rPr>
            <w:color w:val="1155CC"/>
            <w:u w:val="single"/>
          </w:rPr>
          <w:t>suositukset</w:t>
        </w:r>
      </w:hyperlink>
      <w:r>
        <w:t xml:space="preserve"> .</w:t>
      </w:r>
      <w:proofErr w:type="gramEnd"/>
      <w:r>
        <w:t xml:space="preserve"> </w:t>
      </w:r>
      <w:proofErr w:type="gramStart"/>
      <w:r>
        <w:t>Luettu 15.5.2016.</w:t>
      </w:r>
      <w:proofErr w:type="gramEnd"/>
    </w:p>
    <w:p w:rsidR="0090472B" w:rsidRDefault="0090472B"/>
    <w:sectPr w:rsidR="0090472B">
      <w:pgSz w:w="11909" w:h="16834"/>
      <w:pgMar w:top="1440" w:right="1440" w:bottom="1440" w:left="1440" w:header="708" w:footer="708" w:gutter="0"/>
      <w:pgNumType w:start="1"/>
      <w:cols w:space="708" w:equalWidth="0">
        <w:col w:w="99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2A93"/>
    <w:multiLevelType w:val="multilevel"/>
    <w:tmpl w:val="F8F8CF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0333E06"/>
    <w:multiLevelType w:val="multilevel"/>
    <w:tmpl w:val="77AEB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2B"/>
    <w:rsid w:val="003D2789"/>
    <w:rsid w:val="0054313D"/>
    <w:rsid w:val="0090472B"/>
    <w:rsid w:val="00BC4B77"/>
    <w:rsid w:val="00BD58F8"/>
    <w:rsid w:val="00FB4F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0BD71-E251-42F5-A4D2-93D5D8D2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contextualSpacing/>
      <w:outlineLvl w:val="0"/>
    </w:pPr>
    <w:rPr>
      <w:sz w:val="40"/>
      <w:szCs w:val="40"/>
    </w:rPr>
  </w:style>
  <w:style w:type="paragraph" w:styleId="Otsikko2">
    <w:name w:val="heading 2"/>
    <w:basedOn w:val="Normaali"/>
    <w:next w:val="Normaali"/>
    <w:pPr>
      <w:keepNext/>
      <w:keepLines/>
      <w:spacing w:before="360" w:after="120"/>
      <w:contextualSpacing/>
      <w:outlineLvl w:val="1"/>
    </w:pPr>
    <w:rPr>
      <w:sz w:val="32"/>
      <w:szCs w:val="32"/>
    </w:rPr>
  </w:style>
  <w:style w:type="paragraph" w:styleId="Otsikko3">
    <w:name w:val="heading 3"/>
    <w:basedOn w:val="Normaali"/>
    <w:next w:val="Normaali"/>
    <w:pPr>
      <w:keepNext/>
      <w:keepLines/>
      <w:spacing w:before="320" w:after="80"/>
      <w:contextualSpacing/>
      <w:outlineLvl w:val="2"/>
    </w:pPr>
    <w:rPr>
      <w:color w:val="434343"/>
      <w:sz w:val="28"/>
      <w:szCs w:val="28"/>
    </w:rPr>
  </w:style>
  <w:style w:type="paragraph" w:styleId="Otsikko4">
    <w:name w:val="heading 4"/>
    <w:basedOn w:val="Normaali"/>
    <w:next w:val="Normaali"/>
    <w:pPr>
      <w:keepNext/>
      <w:keepLines/>
      <w:spacing w:before="280" w:after="80"/>
      <w:contextualSpacing/>
      <w:outlineLvl w:val="3"/>
    </w:pPr>
    <w:rPr>
      <w:color w:val="666666"/>
      <w:sz w:val="24"/>
      <w:szCs w:val="24"/>
    </w:rPr>
  </w:style>
  <w:style w:type="paragraph" w:styleId="Otsikko5">
    <w:name w:val="heading 5"/>
    <w:basedOn w:val="Normaali"/>
    <w:next w:val="Normaali"/>
    <w:pPr>
      <w:keepNext/>
      <w:keepLines/>
      <w:spacing w:before="240" w:after="80"/>
      <w:contextualSpacing/>
      <w:outlineLvl w:val="4"/>
    </w:pPr>
    <w:rPr>
      <w:color w:val="666666"/>
    </w:rPr>
  </w:style>
  <w:style w:type="paragraph" w:styleId="Otsikko6">
    <w:name w:val="heading 6"/>
    <w:basedOn w:val="Normaali"/>
    <w:next w:val="Normaali"/>
    <w:pPr>
      <w:keepNext/>
      <w:keepLines/>
      <w:spacing w:before="240" w:after="80"/>
      <w:contextualSpacing/>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contextualSpacing/>
    </w:pPr>
    <w:rPr>
      <w:sz w:val="52"/>
      <w:szCs w:val="52"/>
    </w:rPr>
  </w:style>
  <w:style w:type="paragraph" w:styleId="Alaotsikko">
    <w:name w:val="Subtitle"/>
    <w:basedOn w:val="Normaali"/>
    <w:next w:val="Normaali"/>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h.fi/saadokset_ja_ohjeet/ohjeita_koulutuksen_jarjestamiseen/perusopetuksen_jarjestaminen/sosiaalisen_median_opetuskayton_suositukse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1096</Words>
  <Characters>8883</Characters>
  <Application>Microsoft Office Word</Application>
  <DocSecurity>0</DocSecurity>
  <Lines>74</Lines>
  <Paragraphs>19</Paragraphs>
  <ScaleCrop>false</ScaleCrop>
  <HeadingPairs>
    <vt:vector size="2" baseType="variant">
      <vt:variant>
        <vt:lpstr>Otsikko</vt:lpstr>
      </vt:variant>
      <vt:variant>
        <vt:i4>1</vt:i4>
      </vt:variant>
    </vt:vector>
  </HeadingPairs>
  <TitlesOfParts>
    <vt:vector size="1" baseType="lpstr">
      <vt:lpstr/>
    </vt:vector>
  </TitlesOfParts>
  <Company>Grizli777</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Hiltunen</dc:creator>
  <cp:lastModifiedBy>Hiltunen Leena</cp:lastModifiedBy>
  <cp:revision>4</cp:revision>
  <dcterms:created xsi:type="dcterms:W3CDTF">2016-05-18T08:47:00Z</dcterms:created>
  <dcterms:modified xsi:type="dcterms:W3CDTF">2016-05-18T09:57:00Z</dcterms:modified>
</cp:coreProperties>
</file>