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64" w:rsidRDefault="00026F64" w:rsidP="0068727D">
      <w:pPr>
        <w:tabs>
          <w:tab w:val="left" w:pos="1560"/>
        </w:tabs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proofErr w:type="gramStart"/>
      <w:r w:rsidRPr="0068727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Joka </w:t>
      </w:r>
      <w:r w:rsidR="00AF34C3" w:rsidRPr="0068727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68727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itsensä</w:t>
      </w:r>
      <w:proofErr w:type="gramEnd"/>
      <w:r w:rsidR="0068727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68727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uskoo, hän taitonsa tuplaa…</w:t>
      </w:r>
    </w:p>
    <w:p w:rsidR="00742EC5" w:rsidRDefault="00742EC5" w:rsidP="004C70FA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8727D" w:rsidRPr="00742EC5" w:rsidRDefault="00742EC5" w:rsidP="004C70FA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42EC5">
        <w:rPr>
          <w:rFonts w:ascii="Arial" w:hAnsi="Arial" w:cs="Arial"/>
          <w:color w:val="000000"/>
          <w:sz w:val="24"/>
          <w:szCs w:val="24"/>
          <w:shd w:val="clear" w:color="auto" w:fill="FFFFFF"/>
        </w:rPr>
        <w:t>Tekijä: Naile Hotti, Jyväskylän amm</w:t>
      </w:r>
      <w:r w:rsidR="002B304B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742EC5">
        <w:rPr>
          <w:rFonts w:ascii="Arial" w:hAnsi="Arial" w:cs="Arial"/>
          <w:color w:val="000000"/>
          <w:sz w:val="24"/>
          <w:szCs w:val="24"/>
          <w:shd w:val="clear" w:color="auto" w:fill="FFFFFF"/>
        </w:rPr>
        <w:t>ttikorkeakoulu</w:t>
      </w:r>
      <w:r w:rsidR="002B304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742EC5" w:rsidRDefault="00742EC5" w:rsidP="004C70FA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4C70FA" w:rsidRPr="00AF34C3" w:rsidRDefault="00AF34C3" w:rsidP="004C70FA">
      <w:pPr>
        <w:rPr>
          <w:sz w:val="24"/>
          <w:szCs w:val="24"/>
        </w:rPr>
      </w:pPr>
      <w:r w:rsidRPr="00742EC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J</w:t>
      </w:r>
      <w:r w:rsidR="004C70FA" w:rsidRPr="00742EC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OHDANTO</w:t>
      </w:r>
      <w:r w:rsidR="004C70FA" w:rsidRPr="00742EC5">
        <w:rPr>
          <w:rFonts w:ascii="Arial" w:hAnsi="Arial" w:cs="Arial"/>
          <w:color w:val="000000"/>
          <w:sz w:val="24"/>
          <w:szCs w:val="24"/>
        </w:rPr>
        <w:br/>
      </w:r>
      <w:r w:rsidR="004C70FA">
        <w:rPr>
          <w:rFonts w:ascii="Arial" w:hAnsi="Arial" w:cs="Arial"/>
          <w:color w:val="000000"/>
          <w:sz w:val="23"/>
          <w:szCs w:val="23"/>
        </w:rPr>
        <w:br/>
      </w:r>
      <w:r w:rsidR="004C70FA" w:rsidRPr="00AF34C3">
        <w:rPr>
          <w:rFonts w:ascii="Arial" w:hAnsi="Arial" w:cs="Arial"/>
          <w:color w:val="000000"/>
          <w:sz w:val="24"/>
          <w:szCs w:val="24"/>
          <w:shd w:val="clear" w:color="auto" w:fill="FFFFFF"/>
        </w:rPr>
        <w:t>Kotimaassani Uzbekistanissa opinto-ohjaajan työtä/tehtävää ei ole olemassa. Opinto-ohjaajan työstä/tehtävästä kuulin ensimmäistä kertaa syksyllä vuonna 2006, harjoittelujakson aikana ylä-asteella. Silloin olin suorittamassa (täydentämässä) pedagogisia opintoja.</w:t>
      </w:r>
      <w:r w:rsidR="00591510">
        <w:rPr>
          <w:rFonts w:ascii="Arial" w:hAnsi="Arial" w:cs="Arial"/>
          <w:color w:val="000000"/>
          <w:sz w:val="24"/>
          <w:szCs w:val="24"/>
        </w:rPr>
        <w:t xml:space="preserve"> </w:t>
      </w:r>
      <w:r w:rsidR="004C70FA" w:rsidRPr="00AF34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Harjoittelun jälkeen pääsin tekemään opetustyötä eri oppilaitoksissa, kuten: aikuislukiossa, ylä-asteella ja ammattikoulussa. Kaikissa näissä oppilaitoksissa oli mielenkiintoista katsoa mitä </w:t>
      </w:r>
      <w:r w:rsidR="00742EC5">
        <w:rPr>
          <w:rFonts w:ascii="Arial" w:hAnsi="Arial" w:cs="Arial"/>
          <w:color w:val="000000"/>
          <w:sz w:val="24"/>
          <w:szCs w:val="24"/>
          <w:shd w:val="clear" w:color="auto" w:fill="FFFFFF"/>
        </w:rPr>
        <w:t>opinto-ohjaajan</w:t>
      </w:r>
      <w:r w:rsidR="004C70FA" w:rsidRPr="00AF34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työ sisältää.</w:t>
      </w:r>
      <w:r w:rsidR="004C70FA" w:rsidRPr="00AF34C3">
        <w:rPr>
          <w:rFonts w:ascii="Arial" w:hAnsi="Arial" w:cs="Arial"/>
          <w:color w:val="000000"/>
          <w:sz w:val="24"/>
          <w:szCs w:val="24"/>
        </w:rPr>
        <w:br/>
      </w:r>
      <w:r w:rsidR="004C70FA" w:rsidRPr="00AF34C3">
        <w:rPr>
          <w:rFonts w:ascii="Arial" w:hAnsi="Arial" w:cs="Arial"/>
          <w:color w:val="000000"/>
          <w:sz w:val="24"/>
          <w:szCs w:val="24"/>
        </w:rPr>
        <w:br/>
      </w:r>
      <w:r w:rsidR="004C70FA" w:rsidRPr="00AF34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Tehdessäni opettajan työtä huomasin, että opinto-ohjauksen ja tuen tarve on suuri, ja viime aikoina se on kasvanut. Monilla puuttuu oppimiseen vaikuttavat tekijät, kuten itseluottamus, </w:t>
      </w:r>
      <w:r w:rsidR="00742EC5">
        <w:rPr>
          <w:rFonts w:ascii="Arial" w:hAnsi="Arial" w:cs="Arial"/>
          <w:color w:val="000000"/>
          <w:sz w:val="24"/>
          <w:szCs w:val="24"/>
          <w:shd w:val="clear" w:color="auto" w:fill="FFFFFF"/>
        </w:rPr>
        <w:t>tavoitteiden</w:t>
      </w:r>
      <w:r w:rsidR="004C70FA" w:rsidRPr="00AF34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C70FA" w:rsidRPr="00AF34C3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asettaminen ja motivaatio, tai niitä täytyy kehittää. Päätöksen tekemisessäkin on ongelmia.</w:t>
      </w:r>
      <w:r w:rsidR="004C70FA" w:rsidRPr="00AF34C3">
        <w:rPr>
          <w:rFonts w:ascii="Arial" w:hAnsi="Arial" w:cs="Arial"/>
          <w:color w:val="000000"/>
          <w:sz w:val="24"/>
          <w:szCs w:val="24"/>
        </w:rPr>
        <w:br/>
      </w:r>
      <w:r w:rsidR="004C70FA" w:rsidRPr="00AF34C3">
        <w:rPr>
          <w:rFonts w:ascii="Arial" w:hAnsi="Arial" w:cs="Arial"/>
          <w:color w:val="000000"/>
          <w:sz w:val="24"/>
          <w:szCs w:val="24"/>
        </w:rPr>
        <w:br/>
      </w:r>
      <w:r w:rsidR="004C70FA" w:rsidRPr="00AF34C3">
        <w:rPr>
          <w:rFonts w:ascii="Arial" w:hAnsi="Arial" w:cs="Arial"/>
          <w:color w:val="000000"/>
          <w:sz w:val="24"/>
          <w:szCs w:val="24"/>
          <w:shd w:val="clear" w:color="auto" w:fill="FFFFFF"/>
        </w:rPr>
        <w:t>Opiskeluaikana opinto-ohjaajaksi haastattelin ystäviäni, jotka olivat jostakin syystä työttömiä. Havaitsin, että aikuisilla on myös samat haasteet</w:t>
      </w:r>
      <w:r w:rsidR="00742E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tai </w:t>
      </w:r>
      <w:r w:rsidR="004C70FA" w:rsidRPr="00AF34C3">
        <w:rPr>
          <w:rFonts w:ascii="Arial" w:hAnsi="Arial" w:cs="Arial"/>
          <w:color w:val="000000"/>
          <w:sz w:val="24"/>
          <w:szCs w:val="24"/>
          <w:shd w:val="clear" w:color="auto" w:fill="FFFFFF"/>
        </w:rPr>
        <w:t>ongelmat kuin nuorilla ihmisillä. Monille on</w:t>
      </w:r>
      <w:r w:rsidR="00742E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tai </w:t>
      </w:r>
      <w:r w:rsidR="004C70FA" w:rsidRPr="00AF34C3">
        <w:rPr>
          <w:rFonts w:ascii="Arial" w:hAnsi="Arial" w:cs="Arial"/>
          <w:color w:val="000000"/>
          <w:sz w:val="24"/>
          <w:szCs w:val="24"/>
          <w:shd w:val="clear" w:color="auto" w:fill="FFFFFF"/>
        </w:rPr>
        <w:t>oli vaikeaa tehdä muutoksia elämässä. Jotkut eivät kuvittele ollenkaan, että uuden</w:t>
      </w:r>
      <w:r w:rsidR="00742E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tai </w:t>
      </w:r>
      <w:r w:rsidR="004C70FA" w:rsidRPr="00AF34C3">
        <w:rPr>
          <w:rFonts w:ascii="Arial" w:hAnsi="Arial" w:cs="Arial"/>
          <w:color w:val="000000"/>
          <w:sz w:val="24"/>
          <w:szCs w:val="24"/>
          <w:shd w:val="clear" w:color="auto" w:fill="FFFFFF"/>
        </w:rPr>
        <w:t>ensimmäisen ammattitutkinnon saaminen on mahdollista, jos olet jo yli neljäkymmentävuotias.</w:t>
      </w:r>
    </w:p>
    <w:p w:rsidR="004C70FA" w:rsidRPr="00AF34C3" w:rsidRDefault="004C70FA" w:rsidP="004C70FA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F34C3">
        <w:rPr>
          <w:rFonts w:ascii="Arial" w:hAnsi="Arial" w:cs="Arial"/>
          <w:color w:val="000000"/>
          <w:sz w:val="24"/>
          <w:szCs w:val="24"/>
          <w:shd w:val="clear" w:color="auto" w:fill="FFFFFF"/>
        </w:rPr>
        <w:t>Tästä syystä päätin ottaa ohjauksen kehittämisen tehtäväks</w:t>
      </w:r>
      <w:r w:rsidR="00C25048">
        <w:rPr>
          <w:rFonts w:ascii="Arial" w:hAnsi="Arial" w:cs="Arial"/>
          <w:color w:val="000000"/>
          <w:sz w:val="24"/>
          <w:szCs w:val="24"/>
          <w:shd w:val="clear" w:color="auto" w:fill="FFFFFF"/>
        </w:rPr>
        <w:t>i tutkia</w:t>
      </w:r>
      <w:r w:rsidR="00D8122E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C25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miten voi ohjata työttömiä ihmisiä, joilla on ongelmia asettaa tavoitteet. </w:t>
      </w:r>
      <w:r w:rsidRPr="00AF34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Tarkoituksena oli kirjoittaa </w:t>
      </w:r>
      <w:r w:rsidR="00C14D35" w:rsidRPr="00C14D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tavoitteellisuudesta taitona ja sen </w:t>
      </w:r>
      <w:r w:rsidR="00C25048">
        <w:rPr>
          <w:rFonts w:ascii="Arial" w:hAnsi="Arial" w:cs="Arial"/>
          <w:color w:val="000000"/>
          <w:sz w:val="24"/>
          <w:szCs w:val="24"/>
          <w:shd w:val="clear" w:color="auto" w:fill="FFFFFF"/>
        </w:rPr>
        <w:t>merkityksestä, itsetuntemuksesta ammattivalinnassa, unelmatyö</w:t>
      </w:r>
      <w:r w:rsidR="008B6DAE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C25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visualisoinnista ja mi</w:t>
      </w:r>
      <w:r w:rsidR="00D8122E">
        <w:rPr>
          <w:rFonts w:ascii="Arial" w:hAnsi="Arial" w:cs="Arial"/>
          <w:color w:val="000000"/>
          <w:sz w:val="24"/>
          <w:szCs w:val="24"/>
          <w:shd w:val="clear" w:color="auto" w:fill="FFFFFF"/>
        </w:rPr>
        <w:t>k</w:t>
      </w:r>
      <w:r w:rsidR="00C25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ä onnistumiseen vaikuttaa. </w:t>
      </w:r>
      <w:r w:rsidRPr="00AF34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Toivon, että tekemääni työtä voi käyttää aikuisten ohjauksessa, jos ohjattavan pitää tehdä muutoksia työelämässä. Halusin myös, että tämä auttaa jollakin tavalla ohjauksen prosessissa, </w:t>
      </w:r>
      <w:r w:rsidR="003218C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että </w:t>
      </w:r>
      <w:r w:rsidR="00D8122E">
        <w:rPr>
          <w:rFonts w:ascii="Arial" w:hAnsi="Arial" w:cs="Arial"/>
          <w:color w:val="000000"/>
          <w:sz w:val="24"/>
          <w:szCs w:val="24"/>
          <w:shd w:val="clear" w:color="auto" w:fill="FFFFFF"/>
        </w:rPr>
        <w:t>ohjattava</w:t>
      </w:r>
      <w:r w:rsidR="00742EC5">
        <w:rPr>
          <w:rFonts w:ascii="Arial" w:hAnsi="Arial" w:cs="Arial"/>
          <w:color w:val="000000"/>
          <w:sz w:val="24"/>
          <w:szCs w:val="24"/>
          <w:shd w:val="clear" w:color="auto" w:fill="FFFFFF"/>
        </w:rPr>
        <w:t>n tavoitteet</w:t>
      </w:r>
      <w:r w:rsidRPr="00AF34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toteutuvat. Tärkeänä on, että opinto-ohjaaja </w:t>
      </w:r>
      <w:r w:rsidR="00742EC5">
        <w:rPr>
          <w:rFonts w:ascii="Arial" w:hAnsi="Arial" w:cs="Arial"/>
          <w:color w:val="000000"/>
          <w:sz w:val="24"/>
          <w:szCs w:val="24"/>
          <w:shd w:val="clear" w:color="auto" w:fill="FFFFFF"/>
        </w:rPr>
        <w:t>auttaa kehittää</w:t>
      </w:r>
      <w:r w:rsidR="00D812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AF34C3">
        <w:rPr>
          <w:rFonts w:ascii="Arial" w:hAnsi="Arial" w:cs="Arial"/>
          <w:color w:val="000000"/>
          <w:sz w:val="24"/>
          <w:szCs w:val="24"/>
          <w:shd w:val="clear" w:color="auto" w:fill="FFFFFF"/>
        </w:rPr>
        <w:t>ohjattavan opiskelutaitoja, vahvista</w:t>
      </w:r>
      <w:r w:rsidR="003218C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maan </w:t>
      </w:r>
      <w:r w:rsidRPr="00AF34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itsetuntemusta ja auttaa häntä ymmärtämään sen, että </w:t>
      </w:r>
      <w:r w:rsidR="00D812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nyt on aika tehdä muutoksia ja </w:t>
      </w:r>
      <w:r w:rsidRPr="00AF34C3">
        <w:rPr>
          <w:rFonts w:ascii="Arial" w:hAnsi="Arial" w:cs="Arial"/>
          <w:color w:val="000000"/>
          <w:sz w:val="24"/>
          <w:szCs w:val="24"/>
          <w:shd w:val="clear" w:color="auto" w:fill="FFFFFF"/>
        </w:rPr>
        <w:t>että hän on itse oman elämänsä rakentaja ja toteuttaja.</w:t>
      </w:r>
      <w:r w:rsidRPr="00AF34C3">
        <w:rPr>
          <w:rFonts w:ascii="Arial" w:hAnsi="Arial" w:cs="Arial"/>
          <w:color w:val="000000"/>
          <w:sz w:val="24"/>
          <w:szCs w:val="24"/>
        </w:rPr>
        <w:br/>
      </w:r>
      <w:r w:rsidRPr="00AF34C3">
        <w:rPr>
          <w:rFonts w:ascii="Arial" w:hAnsi="Arial" w:cs="Arial"/>
          <w:color w:val="000000"/>
          <w:sz w:val="24"/>
          <w:szCs w:val="24"/>
        </w:rPr>
        <w:br/>
      </w:r>
      <w:r w:rsidRPr="00AF34C3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Opiskeluaikana tutustuin erilaisiin ohjauskäsitteisiin, joita voin käyttää ohjauksessa. </w:t>
      </w:r>
      <w:r w:rsidR="00F132C3">
        <w:rPr>
          <w:rFonts w:ascii="Arial" w:hAnsi="Arial" w:cs="Arial"/>
          <w:color w:val="000000"/>
          <w:sz w:val="24"/>
          <w:szCs w:val="24"/>
          <w:shd w:val="clear" w:color="auto" w:fill="FFFFFF"/>
        </w:rPr>
        <w:t>Yritän a</w:t>
      </w:r>
      <w:r w:rsidRPr="00AF34C3">
        <w:rPr>
          <w:rFonts w:ascii="Arial" w:hAnsi="Arial" w:cs="Arial"/>
          <w:color w:val="000000"/>
          <w:sz w:val="24"/>
          <w:szCs w:val="24"/>
          <w:shd w:val="clear" w:color="auto" w:fill="FFFFFF"/>
        </w:rPr>
        <w:t>ina pitää tärkeänä ohjausprosessissa seuraavia periaatteita: ohjaus alkaa asiakkaan kuuntelemisesta, tarpeista, ja siitä, että ohjaaja ei asetu ohjattavan yläpuolelle. On myös tärkeää ottaa huomioon ohjattavan kaikki elämän aspektit, että realististen tavoitteiden asettaminen ja saavuttaminen onnistuu.</w:t>
      </w:r>
      <w:r w:rsidRPr="00AF34C3">
        <w:rPr>
          <w:rFonts w:ascii="Arial" w:hAnsi="Arial" w:cs="Arial"/>
          <w:color w:val="000000"/>
          <w:sz w:val="24"/>
          <w:szCs w:val="24"/>
        </w:rPr>
        <w:br/>
      </w:r>
      <w:r w:rsidRPr="00AF34C3">
        <w:rPr>
          <w:rFonts w:ascii="Arial" w:hAnsi="Arial" w:cs="Arial"/>
          <w:color w:val="000000"/>
          <w:sz w:val="24"/>
          <w:szCs w:val="24"/>
        </w:rPr>
        <w:br/>
      </w:r>
      <w:r w:rsidRPr="00AF34C3">
        <w:rPr>
          <w:rFonts w:ascii="Arial" w:hAnsi="Arial" w:cs="Arial"/>
          <w:color w:val="000000"/>
          <w:sz w:val="24"/>
          <w:szCs w:val="24"/>
        </w:rPr>
        <w:br/>
      </w:r>
    </w:p>
    <w:p w:rsidR="004C70FA" w:rsidRDefault="004C70FA" w:rsidP="00B7456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335B42" w:rsidRPr="00C25048" w:rsidRDefault="00B74568" w:rsidP="00D26D40">
      <w:pPr>
        <w:rPr>
          <w:b/>
          <w:sz w:val="24"/>
          <w:szCs w:val="24"/>
        </w:rPr>
      </w:pPr>
      <w:r w:rsidRPr="00C2504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TAVOITTEELLISUUS ON TÄRKEÄ TAITO</w:t>
      </w:r>
      <w:r w:rsidRPr="00C25048">
        <w:rPr>
          <w:rFonts w:ascii="Arial" w:hAnsi="Arial" w:cs="Arial"/>
          <w:b/>
          <w:color w:val="000000"/>
          <w:sz w:val="24"/>
          <w:szCs w:val="24"/>
        </w:rPr>
        <w:br/>
      </w:r>
    </w:p>
    <w:p w:rsidR="00185A93" w:rsidRDefault="00B74568" w:rsidP="00335B4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335B4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Ihmisellä pitää olla tavoitteet. </w:t>
      </w:r>
      <w:r w:rsidR="00742EC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Ne </w:t>
      </w:r>
      <w:r w:rsidRPr="00335B42">
        <w:rPr>
          <w:rFonts w:ascii="Arial" w:hAnsi="Arial" w:cs="Arial"/>
          <w:color w:val="000000"/>
          <w:sz w:val="23"/>
          <w:szCs w:val="23"/>
          <w:shd w:val="clear" w:color="auto" w:fill="FFFFFF"/>
        </w:rPr>
        <w:t>auttavat meitä pääsemään kohdasta A kohtaan B. Ilman niitä ihminen pysyy samassa paikassa</w:t>
      </w:r>
      <w:r w:rsidR="00185A9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tai tuuli vie hänet kohtaan C, mistä joskus voi olla</w:t>
      </w:r>
      <w:r w:rsidR="0068625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hank</w:t>
      </w:r>
      <w:r w:rsidR="003C4F26">
        <w:rPr>
          <w:rFonts w:ascii="Arial" w:hAnsi="Arial" w:cs="Arial"/>
          <w:color w:val="000000"/>
          <w:sz w:val="23"/>
          <w:szCs w:val="23"/>
          <w:shd w:val="clear" w:color="auto" w:fill="FFFFFF"/>
        </w:rPr>
        <w:t>ala löytää tietä takaisin. Toisi</w:t>
      </w:r>
      <w:r w:rsidR="0068625C">
        <w:rPr>
          <w:rFonts w:ascii="Arial" w:hAnsi="Arial" w:cs="Arial"/>
          <w:color w:val="000000"/>
          <w:sz w:val="23"/>
          <w:szCs w:val="23"/>
          <w:shd w:val="clear" w:color="auto" w:fill="FFFFFF"/>
        </w:rPr>
        <w:t>n sanoen on mahdotonta osua maaliin, jota ei näe.</w:t>
      </w:r>
    </w:p>
    <w:p w:rsidR="00FD6816" w:rsidRDefault="00FD6816" w:rsidP="00335B4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 xml:space="preserve">Jos ihminen </w:t>
      </w:r>
      <w:r w:rsidR="00185A93">
        <w:rPr>
          <w:rFonts w:ascii="Arial" w:hAnsi="Arial" w:cs="Arial"/>
          <w:color w:val="000000"/>
          <w:sz w:val="23"/>
          <w:szCs w:val="23"/>
          <w:shd w:val="clear" w:color="auto" w:fill="FFFFFF"/>
        </w:rPr>
        <w:t>tun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tee, että elämä on hänen hallinnas</w:t>
      </w:r>
      <w:r w:rsidR="00185A93">
        <w:rPr>
          <w:rFonts w:ascii="Arial" w:hAnsi="Arial" w:cs="Arial"/>
          <w:color w:val="000000"/>
          <w:sz w:val="23"/>
          <w:szCs w:val="23"/>
          <w:shd w:val="clear" w:color="auto" w:fill="FFFFFF"/>
        </w:rPr>
        <w:t>sa</w:t>
      </w:r>
      <w:r w:rsidR="003C4F2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an, hänelle tulee myönteinen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olo.</w:t>
      </w:r>
      <w:r w:rsidR="00185A9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Tavoitteiden asettamisen kyky</w:t>
      </w:r>
      <w:r w:rsidR="00742EC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tai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taito</w:t>
      </w:r>
      <w:r w:rsidR="003C4F2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antaa ihmiselle mahdollisuuden </w:t>
      </w:r>
      <w:r w:rsidR="00185A9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vaikuttaa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elämän muutoksiin ja toimia niiden mukaisesti. Tärkeä on asettaa selkeät, realistiset tavoitteet, tehdä toimintasuunnitelmat niiden saavuttamisesta ja varmista</w:t>
      </w:r>
      <w:r w:rsidR="00D8122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a,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että toiminnat tuova</w:t>
      </w:r>
      <w:r w:rsidR="003C4F26">
        <w:rPr>
          <w:rFonts w:ascii="Arial" w:hAnsi="Arial" w:cs="Arial"/>
          <w:color w:val="000000"/>
          <w:sz w:val="23"/>
          <w:szCs w:val="23"/>
          <w:shd w:val="clear" w:color="auto" w:fill="FFFFFF"/>
        </w:rPr>
        <w:t>t parannusta elämää</w:t>
      </w:r>
      <w:r w:rsidR="00D8122E">
        <w:rPr>
          <w:rFonts w:ascii="Arial" w:hAnsi="Arial" w:cs="Arial"/>
          <w:color w:val="000000"/>
          <w:sz w:val="23"/>
          <w:szCs w:val="23"/>
          <w:shd w:val="clear" w:color="auto" w:fill="FFFFFF"/>
        </w:rPr>
        <w:t>n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</w:t>
      </w:r>
    </w:p>
    <w:p w:rsidR="00262468" w:rsidRDefault="00262468" w:rsidP="00335B4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Mistä syystä jotkut</w:t>
      </w:r>
      <w:r w:rsidR="003C4F2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ihmiset eivät aseta tavoitteita? Yksinkertaisesti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3C4F26">
        <w:rPr>
          <w:rFonts w:ascii="Arial" w:hAnsi="Arial" w:cs="Arial"/>
          <w:color w:val="000000"/>
          <w:sz w:val="23"/>
          <w:szCs w:val="23"/>
          <w:shd w:val="clear" w:color="auto" w:fill="FFFFFF"/>
        </w:rPr>
        <w:t>syy on se, että he eivät pidä sitä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tärkeänä. Toiset puhuvat, toivovat tai rukoilevat, </w:t>
      </w:r>
      <w:r w:rsidR="00C14D3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mutta eivät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tee </w:t>
      </w:r>
      <w:r w:rsidR="003C4F26">
        <w:rPr>
          <w:rFonts w:ascii="Arial" w:hAnsi="Arial" w:cs="Arial"/>
          <w:color w:val="000000"/>
          <w:sz w:val="23"/>
          <w:szCs w:val="23"/>
          <w:shd w:val="clear" w:color="auto" w:fill="FFFFFF"/>
        </w:rPr>
        <w:t>mitään tavoitteiden asettamista ja toteuttamista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varten. </w:t>
      </w:r>
    </w:p>
    <w:p w:rsidR="004C72C5" w:rsidRDefault="004C72C5" w:rsidP="00335B4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Tavoitteiden asett</w:t>
      </w:r>
      <w:r w:rsidR="00A97752">
        <w:rPr>
          <w:rFonts w:ascii="Arial" w:hAnsi="Arial" w:cs="Arial"/>
          <w:color w:val="000000"/>
          <w:sz w:val="23"/>
          <w:szCs w:val="23"/>
          <w:shd w:val="clear" w:color="auto" w:fill="FFFFFF"/>
        </w:rPr>
        <w:t>amisessa voi noudata seuraavia periaatteit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a:</w:t>
      </w:r>
    </w:p>
    <w:p w:rsidR="004C72C5" w:rsidRPr="004C72C5" w:rsidRDefault="00A97752" w:rsidP="004C72C5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ottaa</w:t>
      </w:r>
      <w:r w:rsidR="004C72C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huomioon omat vahvuusalueet</w:t>
      </w:r>
      <w:r w:rsidR="003C4F2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ja oma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luonteesi,</w:t>
      </w:r>
    </w:p>
    <w:p w:rsidR="004C72C5" w:rsidRPr="004C72C5" w:rsidRDefault="00A97752" w:rsidP="004C72C5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katsoa</w:t>
      </w:r>
      <w:r w:rsidR="003C4F2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ympärillesi</w:t>
      </w:r>
      <w:r w:rsidR="004C72C5">
        <w:rPr>
          <w:rFonts w:ascii="Arial" w:hAnsi="Arial" w:cs="Arial"/>
          <w:color w:val="000000"/>
          <w:sz w:val="23"/>
          <w:szCs w:val="23"/>
          <w:shd w:val="clear" w:color="auto" w:fill="FFFFFF"/>
        </w:rPr>
        <w:t>: ”Tee, mitä osaat, sillä mitä sinulla on, ja siinä missä olet”. Theodor Roosevelt.</w:t>
      </w:r>
    </w:p>
    <w:p w:rsidR="00A97752" w:rsidRPr="00A97752" w:rsidRDefault="00D236D3" w:rsidP="004C72C5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muista</w:t>
      </w:r>
      <w:r w:rsidR="003C4F2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perhe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ttäsi (se ei saa kärsi</w:t>
      </w:r>
      <w:r w:rsidR="003C4F26">
        <w:rPr>
          <w:rFonts w:ascii="Arial" w:hAnsi="Arial" w:cs="Arial"/>
          <w:color w:val="000000"/>
          <w:sz w:val="23"/>
          <w:szCs w:val="23"/>
          <w:shd w:val="clear" w:color="auto" w:fill="FFFFFF"/>
        </w:rPr>
        <w:t>ä, kun sinä toteutat tavoitteitasi</w:t>
      </w:r>
      <w:r w:rsidR="00A9775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) ja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oma</w:t>
      </w:r>
      <w:r w:rsidR="00A97752">
        <w:rPr>
          <w:rFonts w:ascii="Arial" w:hAnsi="Arial" w:cs="Arial"/>
          <w:color w:val="000000"/>
          <w:sz w:val="23"/>
          <w:szCs w:val="23"/>
          <w:shd w:val="clear" w:color="auto" w:fill="FFFFFF"/>
        </w:rPr>
        <w:t>a terveystilannetta</w:t>
      </w:r>
      <w:r w:rsidR="003C4F26">
        <w:rPr>
          <w:rFonts w:ascii="Arial" w:hAnsi="Arial" w:cs="Arial"/>
          <w:color w:val="000000"/>
          <w:sz w:val="23"/>
          <w:szCs w:val="23"/>
          <w:shd w:val="clear" w:color="auto" w:fill="FFFFFF"/>
        </w:rPr>
        <w:t>si</w:t>
      </w:r>
      <w:r w:rsidR="00A9775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</w:t>
      </w:r>
    </w:p>
    <w:p w:rsidR="008F5318" w:rsidRDefault="00A97752" w:rsidP="00A9775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Ku</w:t>
      </w:r>
      <w:r w:rsidR="003C4F26">
        <w:rPr>
          <w:rFonts w:ascii="Arial" w:hAnsi="Arial" w:cs="Arial"/>
          <w:color w:val="000000"/>
          <w:sz w:val="23"/>
          <w:szCs w:val="23"/>
          <w:shd w:val="clear" w:color="auto" w:fill="FFFFFF"/>
        </w:rPr>
        <w:t>n yritetään määrittää tavoitteita on hyvä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8F5318">
        <w:rPr>
          <w:rFonts w:ascii="Arial" w:hAnsi="Arial" w:cs="Arial"/>
          <w:color w:val="000000"/>
          <w:sz w:val="23"/>
          <w:szCs w:val="23"/>
          <w:shd w:val="clear" w:color="auto" w:fill="FFFFFF"/>
        </w:rPr>
        <w:t>vastata seuraaviin kysymyksiin:</w:t>
      </w:r>
      <w:proofErr w:type="gramEnd"/>
    </w:p>
    <w:p w:rsidR="008F5318" w:rsidRDefault="008F5318" w:rsidP="008F5318">
      <w:pPr>
        <w:pStyle w:val="Luettelokappale"/>
        <w:numPr>
          <w:ilvl w:val="0"/>
          <w:numId w:val="2"/>
        </w:num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M</w:t>
      </w:r>
      <w:r w:rsidR="00A97752" w:rsidRPr="008F5318">
        <w:rPr>
          <w:rFonts w:ascii="Arial" w:hAnsi="Arial" w:cs="Arial"/>
          <w:color w:val="000000"/>
          <w:sz w:val="23"/>
          <w:szCs w:val="23"/>
          <w:shd w:val="clear" w:color="auto" w:fill="FFFFFF"/>
        </w:rPr>
        <w:t>ikä on sinulle todella tärkeää</w:t>
      </w:r>
      <w:r w:rsidR="005D41B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ja mikä merkityksetöntä?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A97752" w:rsidRPr="008F5318">
        <w:rPr>
          <w:rFonts w:ascii="Arial" w:hAnsi="Arial" w:cs="Arial"/>
          <w:color w:val="000000"/>
          <w:sz w:val="23"/>
          <w:szCs w:val="23"/>
          <w:shd w:val="clear" w:color="auto" w:fill="FFFFFF"/>
        </w:rPr>
        <w:t>Tähän kysymykseen ei ole helppoa vastata, koska ihminen yleensä ajattele</w:t>
      </w:r>
      <w:r w:rsidR="003C4F2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e, että kaikki on vielä edessä ja kaiken </w:t>
      </w:r>
      <w:r w:rsidR="00A97752" w:rsidRPr="008F5318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vielä ehtii…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Tämä kysymys voi auttaa ymmärtämään sen, että pitää elää nyt, ei huomenna tai ylihuomenna.</w:t>
      </w:r>
    </w:p>
    <w:p w:rsidR="00D236D3" w:rsidRDefault="008F5318" w:rsidP="008F5318">
      <w:pPr>
        <w:pStyle w:val="Luettelokappale"/>
        <w:numPr>
          <w:ilvl w:val="0"/>
          <w:numId w:val="2"/>
        </w:num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Mitä olet aina halunnut tehdä, muttet ole uskaltanut yrittää? Tässä voi</w:t>
      </w:r>
      <w:r w:rsidR="003C4F26">
        <w:rPr>
          <w:rFonts w:ascii="Arial" w:hAnsi="Arial" w:cs="Arial"/>
          <w:color w:val="000000"/>
          <w:sz w:val="23"/>
          <w:szCs w:val="23"/>
          <w:shd w:val="clear" w:color="auto" w:fill="FFFFFF"/>
        </w:rPr>
        <w:t>t selvittää mikä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sinua pelottaa ja est</w:t>
      </w:r>
      <w:r w:rsidR="001D1A0F">
        <w:rPr>
          <w:rFonts w:ascii="Arial" w:hAnsi="Arial" w:cs="Arial"/>
          <w:color w:val="000000"/>
          <w:sz w:val="23"/>
          <w:szCs w:val="23"/>
          <w:shd w:val="clear" w:color="auto" w:fill="FFFFFF"/>
        </w:rPr>
        <w:t>ää, tekemästä jotain, mitä todella haluat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tehdä.</w:t>
      </w:r>
    </w:p>
    <w:p w:rsidR="001D1A0F" w:rsidRDefault="001D1A0F" w:rsidP="008F5318">
      <w:pPr>
        <w:pStyle w:val="Luettelokappale"/>
        <w:numPr>
          <w:ilvl w:val="0"/>
          <w:numId w:val="2"/>
        </w:num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Mistä työstä tai minkä tek</w:t>
      </w:r>
      <w:r w:rsidR="003C4F26">
        <w:rPr>
          <w:rFonts w:ascii="Arial" w:hAnsi="Arial" w:cs="Arial"/>
          <w:color w:val="000000"/>
          <w:sz w:val="23"/>
          <w:szCs w:val="23"/>
          <w:shd w:val="clear" w:color="auto" w:fill="FFFFFF"/>
        </w:rPr>
        <w:t>emisestä sinä nautit eniten? Mik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ä tehtävä/työ antaa sinulle tyytyväisen tai onnellisen olon?</w:t>
      </w:r>
    </w:p>
    <w:p w:rsidR="001D1A0F" w:rsidRDefault="001D1A0F" w:rsidP="008F5318">
      <w:pPr>
        <w:pStyle w:val="Luettelokappale"/>
        <w:numPr>
          <w:ilvl w:val="0"/>
          <w:numId w:val="2"/>
        </w:num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Mistä sinä unelmoit tai uskaltaisit unelmoida, jos tietäisit, ettet voi epäonnistua?</w:t>
      </w:r>
    </w:p>
    <w:p w:rsidR="001D1A0F" w:rsidRDefault="001D1A0F" w:rsidP="001D1A0F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Näi</w:t>
      </w:r>
      <w:r w:rsidR="003C4F26">
        <w:rPr>
          <w:rFonts w:ascii="Arial" w:hAnsi="Arial" w:cs="Arial"/>
          <w:color w:val="000000"/>
          <w:sz w:val="23"/>
          <w:szCs w:val="23"/>
          <w:shd w:val="clear" w:color="auto" w:fill="FFFFFF"/>
        </w:rPr>
        <w:t>hin kaikkiin kysymyksiin on hyv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ä vastata paperille, ja antaa myös itsellesi tarpeeksi aikaa.</w:t>
      </w:r>
    </w:p>
    <w:p w:rsidR="005C45D8" w:rsidRDefault="001D1A0F" w:rsidP="001D1A0F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Sen jälkeen, kun tavoitteet on määritelty on hyvä </w:t>
      </w:r>
      <w:r w:rsidR="005D41BD">
        <w:rPr>
          <w:rFonts w:ascii="Arial" w:hAnsi="Arial" w:cs="Arial"/>
          <w:color w:val="000000"/>
          <w:sz w:val="23"/>
          <w:szCs w:val="23"/>
          <w:shd w:val="clear" w:color="auto" w:fill="FFFFFF"/>
        </w:rPr>
        <w:t>tehdä asiallinen suunnitelma,</w:t>
      </w:r>
      <w:r w:rsidR="003C4F2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D11207">
        <w:rPr>
          <w:rFonts w:ascii="Arial" w:hAnsi="Arial" w:cs="Arial"/>
          <w:color w:val="000000"/>
          <w:sz w:val="23"/>
          <w:szCs w:val="23"/>
          <w:shd w:val="clear" w:color="auto" w:fill="FFFFFF"/>
        </w:rPr>
        <w:t>sillä</w:t>
      </w:r>
      <w:bookmarkStart w:id="0" w:name="_GoBack"/>
      <w:bookmarkEnd w:id="0"/>
      <w:r w:rsidR="003C4F2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hyvä suunnitelma on puoli</w:t>
      </w:r>
      <w:r w:rsidR="005D41BD">
        <w:rPr>
          <w:rFonts w:ascii="Arial" w:hAnsi="Arial" w:cs="Arial"/>
          <w:color w:val="000000"/>
          <w:sz w:val="23"/>
          <w:szCs w:val="23"/>
          <w:shd w:val="clear" w:color="auto" w:fill="FFFFFF"/>
        </w:rPr>
        <w:t>ksi tehty.</w:t>
      </w:r>
      <w:proofErr w:type="gramEnd"/>
      <w:r w:rsidR="005D41B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Ja sitten aloita toteuttamaan tavoitte</w:t>
      </w:r>
      <w:r w:rsidR="003C4F26">
        <w:rPr>
          <w:rFonts w:ascii="Arial" w:hAnsi="Arial" w:cs="Arial"/>
          <w:color w:val="000000"/>
          <w:sz w:val="23"/>
          <w:szCs w:val="23"/>
          <w:shd w:val="clear" w:color="auto" w:fill="FFFFFF"/>
        </w:rPr>
        <w:t>ita</w:t>
      </w:r>
      <w:r w:rsidR="005D41BD">
        <w:rPr>
          <w:rFonts w:ascii="Arial" w:hAnsi="Arial" w:cs="Arial"/>
          <w:color w:val="000000"/>
          <w:sz w:val="23"/>
          <w:szCs w:val="23"/>
          <w:shd w:val="clear" w:color="auto" w:fill="FFFFFF"/>
        </w:rPr>
        <w:t>si! Voi olla, että välillä suunnitelma</w:t>
      </w:r>
      <w:r w:rsidR="003C4F26">
        <w:rPr>
          <w:rFonts w:ascii="Arial" w:hAnsi="Arial" w:cs="Arial"/>
          <w:color w:val="000000"/>
          <w:sz w:val="23"/>
          <w:szCs w:val="23"/>
          <w:shd w:val="clear" w:color="auto" w:fill="FFFFFF"/>
        </w:rPr>
        <w:t>a</w:t>
      </w:r>
      <w:r w:rsidR="00C6739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si pitää </w:t>
      </w:r>
      <w:r w:rsidR="003C4F26">
        <w:rPr>
          <w:rFonts w:ascii="Arial" w:hAnsi="Arial" w:cs="Arial"/>
          <w:color w:val="000000"/>
          <w:sz w:val="23"/>
          <w:szCs w:val="23"/>
          <w:shd w:val="clear" w:color="auto" w:fill="FFFFFF"/>
        </w:rPr>
        <w:t>täydentää tai hi</w:t>
      </w:r>
      <w:r w:rsidR="005C45D8">
        <w:rPr>
          <w:rFonts w:ascii="Arial" w:hAnsi="Arial" w:cs="Arial"/>
          <w:color w:val="000000"/>
          <w:sz w:val="23"/>
          <w:szCs w:val="23"/>
          <w:shd w:val="clear" w:color="auto" w:fill="FFFFFF"/>
        </w:rPr>
        <w:t>oa.</w:t>
      </w:r>
    </w:p>
    <w:p w:rsidR="006C1CB1" w:rsidRDefault="006C1CB1" w:rsidP="001D1A0F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D71E0C" w:rsidRDefault="00D71E0C" w:rsidP="00D71E0C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D71E0C" w:rsidRDefault="00D71E0C" w:rsidP="00D71E0C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68727D" w:rsidRDefault="0068727D" w:rsidP="00D26D40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1D1A0F" w:rsidRPr="00D26D40" w:rsidRDefault="005C45D8" w:rsidP="00D26D40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proofErr w:type="gramStart"/>
      <w:r w:rsidRPr="00D26D4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ITSETUNTEMUS</w:t>
      </w:r>
      <w:r w:rsidR="005D41BD" w:rsidRPr="00D26D4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E637E9" w:rsidRPr="00D26D4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066DCB" w:rsidRPr="00D26D4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AMMAT</w:t>
      </w:r>
      <w:r w:rsidR="00E637E9" w:rsidRPr="00D26D4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T</w:t>
      </w:r>
      <w:r w:rsidR="00066DCB" w:rsidRPr="00D26D4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</w:t>
      </w:r>
      <w:r w:rsidR="00E637E9" w:rsidRPr="00D26D4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VALINNASSA</w:t>
      </w:r>
      <w:proofErr w:type="gramEnd"/>
    </w:p>
    <w:p w:rsidR="00066DCB" w:rsidRDefault="00471333" w:rsidP="00D71E0C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Uravalinnassa on hyv</w:t>
      </w:r>
      <w:r w:rsidR="00D71E0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ä, kun ihminen </w:t>
      </w:r>
      <w:r w:rsidR="00066DC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066DCB" w:rsidRDefault="00066DCB" w:rsidP="00066DCB">
      <w:pPr>
        <w:pStyle w:val="Luettelokappale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on </w:t>
      </w:r>
      <w:r w:rsidRPr="00066DCB">
        <w:rPr>
          <w:rFonts w:ascii="Arial" w:hAnsi="Arial" w:cs="Arial"/>
          <w:color w:val="000000"/>
          <w:sz w:val="24"/>
          <w:szCs w:val="24"/>
          <w:shd w:val="clear" w:color="auto" w:fill="FFFFFF"/>
        </w:rPr>
        <w:t>tietoinen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066DCB">
        <w:rPr>
          <w:rFonts w:ascii="Arial" w:hAnsi="Arial" w:cs="Arial"/>
          <w:color w:val="000000"/>
          <w:sz w:val="24"/>
          <w:szCs w:val="24"/>
          <w:shd w:val="clear" w:color="auto" w:fill="FFFFFF"/>
        </w:rPr>
        <w:t>omista taidoista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</w:p>
    <w:p w:rsidR="00066DCB" w:rsidRDefault="00066DCB" w:rsidP="00066DCB">
      <w:pPr>
        <w:pStyle w:val="Luettelokappale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kykenee hyödyntämään tietojansa ja taitojansa eri tehtävissä ja erilaisissa työympäristössä,</w:t>
      </w:r>
    </w:p>
    <w:p w:rsidR="00066DCB" w:rsidRDefault="00066DCB" w:rsidP="00066DCB">
      <w:pPr>
        <w:pStyle w:val="Luettelokappale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tunnistaa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omat voimavarat.</w:t>
      </w:r>
    </w:p>
    <w:p w:rsidR="00765EF4" w:rsidRDefault="006C1CB1" w:rsidP="006C1CB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Silloin kun ihminen </w:t>
      </w:r>
      <w:r w:rsidR="005B2A64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3218C9">
        <w:rPr>
          <w:rFonts w:ascii="Arial" w:hAnsi="Arial" w:cs="Arial"/>
          <w:color w:val="000000"/>
          <w:sz w:val="24"/>
          <w:szCs w:val="24"/>
          <w:shd w:val="clear" w:color="auto" w:fill="FFFFFF"/>
        </w:rPr>
        <w:t>i tunne itseänsä hyvin, ohjaaja voi käyttää apuna</w:t>
      </w:r>
      <w:r w:rsidR="00194D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B2A64">
        <w:rPr>
          <w:rFonts w:ascii="Arial" w:hAnsi="Arial" w:cs="Arial"/>
          <w:color w:val="000000"/>
          <w:sz w:val="24"/>
          <w:szCs w:val="24"/>
          <w:shd w:val="clear" w:color="auto" w:fill="FFFFFF"/>
        </w:rPr>
        <w:t>psykologisia metataitoja, kuten ajattelua, tunteiden kokemusta ja tahtoa. Joskus ohjattava on niin epävarma, ettei edes usk</w:t>
      </w:r>
      <w:r w:rsidR="00194D60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5B2A64">
        <w:rPr>
          <w:rFonts w:ascii="Arial" w:hAnsi="Arial" w:cs="Arial"/>
          <w:color w:val="000000"/>
          <w:sz w:val="24"/>
          <w:szCs w:val="24"/>
          <w:shd w:val="clear" w:color="auto" w:fill="FFFFFF"/>
        </w:rPr>
        <w:t>lla s</w:t>
      </w:r>
      <w:r w:rsidR="00471333">
        <w:rPr>
          <w:rFonts w:ascii="Arial" w:hAnsi="Arial" w:cs="Arial"/>
          <w:color w:val="000000"/>
          <w:sz w:val="24"/>
          <w:szCs w:val="24"/>
          <w:shd w:val="clear" w:color="auto" w:fill="FFFFFF"/>
        </w:rPr>
        <w:t>anoa ääneen omaa mielipidettä</w:t>
      </w:r>
      <w:r w:rsidR="00194D60">
        <w:rPr>
          <w:rFonts w:ascii="Arial" w:hAnsi="Arial" w:cs="Arial"/>
          <w:color w:val="000000"/>
          <w:sz w:val="24"/>
          <w:szCs w:val="24"/>
          <w:shd w:val="clear" w:color="auto" w:fill="FFFFFF"/>
        </w:rPr>
        <w:t>än</w:t>
      </w:r>
      <w:r w:rsidR="00765EF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ja on sellaisia, jotka ovat tottuneet ajat</w:t>
      </w:r>
      <w:r w:rsidR="00194D60">
        <w:rPr>
          <w:rFonts w:ascii="Arial" w:hAnsi="Arial" w:cs="Arial"/>
          <w:color w:val="000000"/>
          <w:sz w:val="24"/>
          <w:szCs w:val="24"/>
          <w:shd w:val="clear" w:color="auto" w:fill="FFFFFF"/>
        </w:rPr>
        <w:t>telemaan</w:t>
      </w:r>
      <w:r w:rsidR="00765EF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65EF4">
        <w:rPr>
          <w:rFonts w:ascii="Arial" w:hAnsi="Arial" w:cs="Arial"/>
          <w:color w:val="000000"/>
          <w:sz w:val="24"/>
          <w:szCs w:val="24"/>
          <w:shd w:val="clear" w:color="auto" w:fill="FFFFFF"/>
        </w:rPr>
        <w:t>tietyllä</w:t>
      </w:r>
      <w:proofErr w:type="spellEnd"/>
      <w:r w:rsidR="00765EF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tavalla ja eivät halua</w:t>
      </w:r>
      <w:r w:rsidR="003218C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tai eivät </w:t>
      </w:r>
      <w:r w:rsidR="00765EF4">
        <w:rPr>
          <w:rFonts w:ascii="Arial" w:hAnsi="Arial" w:cs="Arial"/>
          <w:color w:val="000000"/>
          <w:sz w:val="24"/>
          <w:szCs w:val="24"/>
          <w:shd w:val="clear" w:color="auto" w:fill="FFFFFF"/>
        </w:rPr>
        <w:t>ole valmiit</w:t>
      </w:r>
      <w:r w:rsidR="00471333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194D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65EF4">
        <w:rPr>
          <w:rFonts w:ascii="Arial" w:hAnsi="Arial" w:cs="Arial"/>
          <w:color w:val="000000"/>
          <w:sz w:val="24"/>
          <w:szCs w:val="24"/>
          <w:shd w:val="clear" w:color="auto" w:fill="FFFFFF"/>
        </w:rPr>
        <w:t>muutta</w:t>
      </w:r>
      <w:r w:rsidR="00471333">
        <w:rPr>
          <w:rFonts w:ascii="Arial" w:hAnsi="Arial" w:cs="Arial"/>
          <w:color w:val="000000"/>
          <w:sz w:val="24"/>
          <w:szCs w:val="24"/>
          <w:shd w:val="clear" w:color="auto" w:fill="FFFFFF"/>
        </w:rPr>
        <w:t>ma</w:t>
      </w:r>
      <w:r w:rsidR="00765EF4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471333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="00765EF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omaa maailmankuvaa, vaikka se rajoittaa heitä tehdä muutoksia elämässään. </w:t>
      </w:r>
      <w:r w:rsidR="00471333">
        <w:rPr>
          <w:rFonts w:ascii="Arial" w:hAnsi="Arial" w:cs="Arial"/>
          <w:color w:val="000000"/>
          <w:sz w:val="24"/>
          <w:szCs w:val="24"/>
          <w:shd w:val="clear" w:color="auto" w:fill="FFFFFF"/>
        </w:rPr>
        <w:t>Ohjauskeskustelu on hyv</w:t>
      </w:r>
      <w:r w:rsidR="001F081A">
        <w:rPr>
          <w:rFonts w:ascii="Arial" w:hAnsi="Arial" w:cs="Arial"/>
          <w:color w:val="000000"/>
          <w:sz w:val="24"/>
          <w:szCs w:val="24"/>
          <w:shd w:val="clear" w:color="auto" w:fill="FFFFFF"/>
        </w:rPr>
        <w:t>ä järjestää niin, että ohjattavalla onnistum</w:t>
      </w:r>
      <w:r w:rsidR="00DF099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isen tunne kasvaa ja hän pääsee siihen tilanteeseen, että </w:t>
      </w:r>
      <w:r w:rsidR="001F081A">
        <w:rPr>
          <w:rFonts w:ascii="Arial" w:hAnsi="Arial" w:cs="Arial"/>
          <w:color w:val="000000"/>
          <w:sz w:val="24"/>
          <w:szCs w:val="24"/>
          <w:shd w:val="clear" w:color="auto" w:fill="FFFFFF"/>
        </w:rPr>
        <w:t>itse</w:t>
      </w:r>
      <w:r w:rsidR="00471333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1F08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nsä uskoo, se taitonsa tuplaa.  </w:t>
      </w:r>
      <w:r w:rsidR="00765EF4">
        <w:rPr>
          <w:rFonts w:ascii="Arial" w:hAnsi="Arial" w:cs="Arial"/>
          <w:color w:val="000000"/>
          <w:sz w:val="24"/>
          <w:szCs w:val="24"/>
          <w:shd w:val="clear" w:color="auto" w:fill="FFFFFF"/>
        </w:rPr>
        <w:t>Ohjaajan rooli on tä</w:t>
      </w:r>
      <w:r w:rsidR="00D0737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ssä tilanteessa auttaa ihmisen </w:t>
      </w:r>
      <w:r w:rsidR="00765EF4">
        <w:rPr>
          <w:rFonts w:ascii="Arial" w:hAnsi="Arial" w:cs="Arial"/>
          <w:color w:val="000000"/>
          <w:sz w:val="24"/>
          <w:szCs w:val="24"/>
          <w:shd w:val="clear" w:color="auto" w:fill="FFFFFF"/>
        </w:rPr>
        <w:t>itsetunnon kehitt</w:t>
      </w:r>
      <w:r w:rsidR="00D07373">
        <w:rPr>
          <w:rFonts w:ascii="Arial" w:hAnsi="Arial" w:cs="Arial"/>
          <w:color w:val="000000"/>
          <w:sz w:val="24"/>
          <w:szCs w:val="24"/>
          <w:shd w:val="clear" w:color="auto" w:fill="FFFFFF"/>
        </w:rPr>
        <w:t>y</w:t>
      </w:r>
      <w:r w:rsidR="00765EF4">
        <w:rPr>
          <w:rFonts w:ascii="Arial" w:hAnsi="Arial" w:cs="Arial"/>
          <w:color w:val="000000"/>
          <w:sz w:val="24"/>
          <w:szCs w:val="24"/>
          <w:shd w:val="clear" w:color="auto" w:fill="FFFFFF"/>
        </w:rPr>
        <w:t>misessä tai vahvistamisessa.</w:t>
      </w:r>
    </w:p>
    <w:p w:rsidR="00256D7C" w:rsidRDefault="005B2A64" w:rsidP="006C1CB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Melkein kaikki ohjauks</w:t>
      </w:r>
      <w:r w:rsidR="00256D7C">
        <w:rPr>
          <w:rFonts w:ascii="Arial" w:hAnsi="Arial" w:cs="Arial"/>
          <w:color w:val="000000"/>
          <w:sz w:val="24"/>
          <w:szCs w:val="24"/>
          <w:shd w:val="clear" w:color="auto" w:fill="FFFFFF"/>
        </w:rPr>
        <w:t>et suuntautuvat tulevaisuuteen. Urasuunnittelussa on hyvä otta</w:t>
      </w:r>
      <w:r w:rsidR="004713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huomioon ohjattavan vahvat </w:t>
      </w:r>
      <w:r w:rsidR="00256D7C">
        <w:rPr>
          <w:rFonts w:ascii="Arial" w:hAnsi="Arial" w:cs="Arial"/>
          <w:color w:val="000000"/>
          <w:sz w:val="24"/>
          <w:szCs w:val="24"/>
          <w:shd w:val="clear" w:color="auto" w:fill="FFFFFF"/>
        </w:rPr>
        <w:t>ja heikot puolet. On olemassa paljon erilaisia testejä, joiden avulla, ihminen pystyy ymmärtämään missä ammatissa hänen taidot voi</w:t>
      </w:r>
      <w:r w:rsidR="00471333">
        <w:rPr>
          <w:rFonts w:ascii="Arial" w:hAnsi="Arial" w:cs="Arial"/>
          <w:color w:val="000000"/>
          <w:sz w:val="24"/>
          <w:szCs w:val="24"/>
          <w:shd w:val="clear" w:color="auto" w:fill="FFFFFF"/>
        </w:rPr>
        <w:t>vat</w:t>
      </w:r>
      <w:r w:rsidR="00256D7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olla hyödyllisiä. </w:t>
      </w:r>
    </w:p>
    <w:p w:rsidR="006C1CB1" w:rsidRDefault="00256D7C" w:rsidP="006C1CB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Moni aikuinen ja nuori ei ha</w:t>
      </w:r>
      <w:r w:rsidR="008B6DAE">
        <w:rPr>
          <w:rFonts w:ascii="Arial" w:hAnsi="Arial" w:cs="Arial"/>
          <w:color w:val="000000"/>
          <w:sz w:val="24"/>
          <w:szCs w:val="24"/>
          <w:shd w:val="clear" w:color="auto" w:fill="FFFFFF"/>
        </w:rPr>
        <w:t>lua ottaa vastuu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 omasta elämästään.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Vastuunotto-  j</w:t>
      </w:r>
      <w:r w:rsidR="00471333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proofErr w:type="gramEnd"/>
      <w:r w:rsidR="004713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päätöksentekokyky ovat tärkeitä asioita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kaikissa elämän tilanteissa. </w:t>
      </w:r>
      <w:r w:rsidR="00471333">
        <w:rPr>
          <w:rFonts w:ascii="Arial" w:hAnsi="Arial" w:cs="Arial"/>
          <w:color w:val="000000"/>
          <w:sz w:val="24"/>
          <w:szCs w:val="24"/>
          <w:shd w:val="clear" w:color="auto" w:fill="FFFFFF"/>
        </w:rPr>
        <w:t>Vastuuttomuus lisä</w:t>
      </w:r>
      <w:r w:rsidR="001F08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ä epävarmuutta ja heikentää </w:t>
      </w:r>
      <w:r w:rsidR="009C0F7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itsetuntoa. </w:t>
      </w:r>
    </w:p>
    <w:p w:rsidR="009C0F76" w:rsidRPr="00C25048" w:rsidRDefault="009C0F76" w:rsidP="00D26D40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C2504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UNELMATYÖ</w:t>
      </w:r>
    </w:p>
    <w:p w:rsidR="00DF099C" w:rsidRDefault="00DF099C" w:rsidP="0068625C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Opinto-ohjaajaksi opiskellessani</w:t>
      </w:r>
      <w:r w:rsidR="002B30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koulutuksen työpajassa puhuttiin päätöks</w:t>
      </w:r>
      <w:r w:rsidR="0028319F">
        <w:rPr>
          <w:rFonts w:ascii="Arial" w:hAnsi="Arial" w:cs="Arial"/>
          <w:color w:val="000000"/>
          <w:sz w:val="24"/>
          <w:szCs w:val="24"/>
          <w:shd w:val="clear" w:color="auto" w:fill="FFFFFF"/>
        </w:rPr>
        <w:t>enteosta. Siellä o</w:t>
      </w:r>
      <w:r w:rsidR="002B30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li tehtävä työhyvinvoinnista. Siinä piti </w:t>
      </w:r>
      <w:r w:rsidR="002831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valita alla olevista tekijöistä itselle tärkeimmät: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9C0F76" w:rsidRPr="00D26D40" w:rsidRDefault="00A635DB" w:rsidP="00810363">
      <w:pPr>
        <w:pStyle w:val="Luettelokappale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työtilat</w:t>
      </w:r>
      <w:r w:rsidR="00471333" w:rsidRPr="00D26D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10363" w:rsidRPr="00D26D40">
        <w:rPr>
          <w:rFonts w:ascii="Arial" w:hAnsi="Arial" w:cs="Arial"/>
          <w:color w:val="000000"/>
          <w:sz w:val="24"/>
          <w:szCs w:val="24"/>
          <w:shd w:val="clear" w:color="auto" w:fill="FFFFFF"/>
        </w:rPr>
        <w:t>ja välineet,</w:t>
      </w:r>
    </w:p>
    <w:p w:rsidR="00810363" w:rsidRPr="00D26D40" w:rsidRDefault="00810363" w:rsidP="00810363">
      <w:pPr>
        <w:pStyle w:val="Luettelokappale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26D40">
        <w:rPr>
          <w:rFonts w:ascii="Arial" w:hAnsi="Arial" w:cs="Arial"/>
          <w:color w:val="000000"/>
          <w:sz w:val="24"/>
          <w:szCs w:val="24"/>
          <w:shd w:val="clear" w:color="auto" w:fill="FFFFFF"/>
        </w:rPr>
        <w:t>työkaverit,</w:t>
      </w:r>
    </w:p>
    <w:p w:rsidR="00810363" w:rsidRPr="00D26D40" w:rsidRDefault="00471333" w:rsidP="00810363">
      <w:pPr>
        <w:pStyle w:val="Luettelokappale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26D40">
        <w:rPr>
          <w:rFonts w:ascii="Arial" w:hAnsi="Arial" w:cs="Arial"/>
          <w:color w:val="000000"/>
          <w:sz w:val="24"/>
          <w:szCs w:val="24"/>
          <w:shd w:val="clear" w:color="auto" w:fill="FFFFFF"/>
        </w:rPr>
        <w:t>itsensä kehittämismahdollisuudet</w:t>
      </w:r>
      <w:r w:rsidR="00810363" w:rsidRPr="00D26D40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</w:p>
    <w:p w:rsidR="00810363" w:rsidRPr="00D26D40" w:rsidRDefault="00810363" w:rsidP="00810363">
      <w:pPr>
        <w:pStyle w:val="Luettelokappale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26D40">
        <w:rPr>
          <w:rFonts w:ascii="Arial" w:hAnsi="Arial" w:cs="Arial"/>
          <w:color w:val="000000"/>
          <w:sz w:val="24"/>
          <w:szCs w:val="24"/>
          <w:shd w:val="clear" w:color="auto" w:fill="FFFFFF"/>
        </w:rPr>
        <w:t>esimiestyö,</w:t>
      </w:r>
    </w:p>
    <w:p w:rsidR="00810363" w:rsidRPr="00D26D40" w:rsidRDefault="00810363" w:rsidP="00810363">
      <w:pPr>
        <w:pStyle w:val="Luettelokappale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26D40">
        <w:rPr>
          <w:rFonts w:ascii="Arial" w:hAnsi="Arial" w:cs="Arial"/>
          <w:color w:val="000000"/>
          <w:sz w:val="24"/>
          <w:szCs w:val="24"/>
          <w:shd w:val="clear" w:color="auto" w:fill="FFFFFF"/>
        </w:rPr>
        <w:t>työilmapiiri.</w:t>
      </w:r>
    </w:p>
    <w:p w:rsidR="007B0AC8" w:rsidRPr="00D26D40" w:rsidRDefault="007B0AC8" w:rsidP="002817A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26D40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Tarkoituksena oli selvittää, mitä on sinulle tällä hetkellä tärkeää työssä. </w:t>
      </w:r>
      <w:r w:rsidR="002817A6" w:rsidRPr="00D26D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6664F3" w:rsidRPr="00D26D40" w:rsidRDefault="002817A6" w:rsidP="002817A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26D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Seuraavaksi oli annettu </w:t>
      </w:r>
      <w:r w:rsidR="007B0AC8" w:rsidRPr="00D26D40">
        <w:rPr>
          <w:rFonts w:ascii="Arial" w:hAnsi="Arial" w:cs="Arial"/>
          <w:color w:val="000000"/>
          <w:sz w:val="24"/>
          <w:szCs w:val="24"/>
          <w:shd w:val="clear" w:color="auto" w:fill="FFFFFF"/>
        </w:rPr>
        <w:t>tehtävä, johon piti laittaa itse hyv</w:t>
      </w:r>
      <w:r w:rsidR="0028319F">
        <w:rPr>
          <w:rFonts w:ascii="Arial" w:hAnsi="Arial" w:cs="Arial"/>
          <w:color w:val="000000"/>
          <w:sz w:val="24"/>
          <w:szCs w:val="24"/>
          <w:shd w:val="clear" w:color="auto" w:fill="FFFFFF"/>
        </w:rPr>
        <w:t>invointiin vaikuttavat tekijät. Monien mielestä</w:t>
      </w:r>
      <w:r w:rsidR="007B0AC8" w:rsidRPr="00D26D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palkka, etäisyys (työmatka</w:t>
      </w:r>
      <w:r w:rsidR="006664F3" w:rsidRPr="00D26D40">
        <w:rPr>
          <w:rFonts w:ascii="Arial" w:hAnsi="Arial" w:cs="Arial"/>
          <w:color w:val="000000"/>
          <w:sz w:val="24"/>
          <w:szCs w:val="24"/>
          <w:shd w:val="clear" w:color="auto" w:fill="FFFFFF"/>
        </w:rPr>
        <w:t>), työpaikan koko, mahdolliset ulkomaan</w:t>
      </w:r>
      <w:r w:rsidR="007B0AC8" w:rsidRPr="00D26D40">
        <w:rPr>
          <w:rFonts w:ascii="Arial" w:hAnsi="Arial" w:cs="Arial"/>
          <w:color w:val="000000"/>
          <w:sz w:val="24"/>
          <w:szCs w:val="24"/>
          <w:shd w:val="clear" w:color="auto" w:fill="FFFFFF"/>
        </w:rPr>
        <w:t>työmatka</w:t>
      </w:r>
      <w:r w:rsidR="006664F3" w:rsidRPr="00D26D40">
        <w:rPr>
          <w:rFonts w:ascii="Arial" w:hAnsi="Arial" w:cs="Arial"/>
          <w:color w:val="000000"/>
          <w:sz w:val="24"/>
          <w:szCs w:val="24"/>
          <w:shd w:val="clear" w:color="auto" w:fill="FFFFFF"/>
        </w:rPr>
        <w:t>t, uudet yhteydet</w:t>
      </w:r>
      <w:r w:rsidR="002831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olivat tärkeitä</w:t>
      </w:r>
      <w:r w:rsidR="006664F3" w:rsidRPr="00D26D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2817A6" w:rsidRPr="00D26D40" w:rsidRDefault="007B0AC8" w:rsidP="002817A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26D40">
        <w:rPr>
          <w:rFonts w:ascii="Arial" w:hAnsi="Arial" w:cs="Arial"/>
          <w:color w:val="000000"/>
          <w:sz w:val="24"/>
          <w:szCs w:val="24"/>
          <w:shd w:val="clear" w:color="auto" w:fill="FFFFFF"/>
        </w:rPr>
        <w:t>Minun mielestäni vastaava</w:t>
      </w:r>
      <w:r w:rsidR="0002170A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Pr="00D26D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tehtävä</w:t>
      </w:r>
      <w:r w:rsidR="0002170A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Pr="00D26D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voi antaa ohjattavalle, kun puhutaan unelmatyöstä. </w:t>
      </w:r>
      <w:r w:rsidR="006664F3" w:rsidRPr="00D26D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6664F3" w:rsidRPr="00D26D40" w:rsidRDefault="00C25048" w:rsidP="00D26D40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ONNISTUMISEN</w:t>
      </w:r>
      <w:r w:rsidR="0041655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TEKIJÄT JA PI</w:t>
      </w:r>
      <w:r w:rsidR="0082747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LAAJAT</w:t>
      </w:r>
    </w:p>
    <w:p w:rsidR="00D65836" w:rsidRDefault="00D65836" w:rsidP="006664F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Koulussa puhutaan paljon oppilaiden</w:t>
      </w:r>
      <w:r w:rsidR="006664F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asenteesta,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motivaatiosta ja itseluottamuksesta. Ihmisen asenne voi vaikutt</w:t>
      </w:r>
      <w:r w:rsidR="004713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aa hänen elämäntilanteeseen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positiivisesti tai negatiivisesti. Jos ihminen</w:t>
      </w:r>
      <w:r w:rsidR="0037193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on sitä mie</w:t>
      </w:r>
      <w:r w:rsidR="00471333">
        <w:rPr>
          <w:rFonts w:ascii="Arial" w:hAnsi="Arial" w:cs="Arial"/>
          <w:color w:val="000000"/>
          <w:sz w:val="24"/>
          <w:szCs w:val="24"/>
          <w:shd w:val="clear" w:color="auto" w:fill="FFFFFF"/>
        </w:rPr>
        <w:t>ltä, että hänellä ei onnistu mik</w:t>
      </w:r>
      <w:r w:rsidR="0037193C">
        <w:rPr>
          <w:rFonts w:ascii="Arial" w:hAnsi="Arial" w:cs="Arial"/>
          <w:color w:val="000000"/>
          <w:sz w:val="24"/>
          <w:szCs w:val="24"/>
          <w:shd w:val="clear" w:color="auto" w:fill="FFFFFF"/>
        </w:rPr>
        <w:t>ään, sillä hänellä ei onnistu. Koska hän pelkää ajatusta muutoksesta ja aloittaa jotain uutta t</w:t>
      </w:r>
      <w:r w:rsidR="00471333">
        <w:rPr>
          <w:rFonts w:ascii="Arial" w:hAnsi="Arial" w:cs="Arial"/>
          <w:color w:val="000000"/>
          <w:sz w:val="24"/>
          <w:szCs w:val="24"/>
          <w:shd w:val="clear" w:color="auto" w:fill="FFFFFF"/>
        </w:rPr>
        <w:t>uo hänelle epäonnistumisen tunteen</w:t>
      </w:r>
      <w:r w:rsidR="0037193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E637E9" w:rsidRPr="000E3D91" w:rsidRDefault="00D65836" w:rsidP="00E637E9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Raamatussa sanotaan: ”Tapahtukoon teille niin kuin uskotte.” Toisin sanottuna: et välttämättä usko, mitä näet, mutta näet, mitä uskot. </w:t>
      </w:r>
      <w:r w:rsidR="0037193C">
        <w:rPr>
          <w:rFonts w:ascii="Arial" w:hAnsi="Arial" w:cs="Arial"/>
          <w:color w:val="000000"/>
          <w:sz w:val="24"/>
          <w:szCs w:val="24"/>
          <w:shd w:val="clear" w:color="auto" w:fill="FFFFFF"/>
        </w:rPr>
        <w:t>Itseluottamus anta</w:t>
      </w:r>
      <w:r w:rsidR="00E04D99">
        <w:rPr>
          <w:rFonts w:ascii="Arial" w:hAnsi="Arial" w:cs="Arial"/>
          <w:color w:val="000000"/>
          <w:sz w:val="24"/>
          <w:szCs w:val="24"/>
          <w:shd w:val="clear" w:color="auto" w:fill="FFFFFF"/>
        </w:rPr>
        <w:t>a ihmiselle voimia ja varmuutta. Eli, joka itseensä uskoo, hän taitonsa tuplaa, joten</w:t>
      </w:r>
      <w:r w:rsidR="00183AB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opinto-ohjaajan myönteinen asenne voi vaikuttaa paljon.  </w:t>
      </w:r>
    </w:p>
    <w:p w:rsidR="00F61AD3" w:rsidRPr="00C25048" w:rsidRDefault="00F61AD3" w:rsidP="00C25048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C2504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POHDINTA</w:t>
      </w:r>
    </w:p>
    <w:p w:rsidR="002B304B" w:rsidRDefault="00F61AD3" w:rsidP="00F61AD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Tässä työssäni olen käsitellyt opinto-ohjaajan ty</w:t>
      </w:r>
      <w:r w:rsidR="00E04D99">
        <w:rPr>
          <w:rFonts w:ascii="Arial" w:hAnsi="Arial" w:cs="Arial"/>
          <w:color w:val="000000"/>
          <w:sz w:val="24"/>
          <w:szCs w:val="24"/>
          <w:shd w:val="clear" w:color="auto" w:fill="FFFFFF"/>
        </w:rPr>
        <w:t>öhön liittyviä asioita. Minun mielestäni ne ovat tärkeitä, jos ohjataan aikuisia,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04D99">
        <w:rPr>
          <w:rFonts w:ascii="Arial" w:hAnsi="Arial" w:cs="Arial"/>
          <w:color w:val="000000"/>
          <w:sz w:val="24"/>
          <w:szCs w:val="24"/>
          <w:shd w:val="clear" w:color="auto" w:fill="FFFFFF"/>
        </w:rPr>
        <w:t>joiden on aika tehdä muutoksia.</w:t>
      </w:r>
      <w:r w:rsidR="000E3D9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Maahanmuuttajataustaisena voin sanoa, että </w:t>
      </w:r>
      <w:r w:rsidR="000E3D9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tämän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työn tekeminen ei ollut helppoa, mutta </w:t>
      </w:r>
      <w:r w:rsidR="009C477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opin paljon </w:t>
      </w:r>
      <w:r w:rsidR="00E04D99">
        <w:rPr>
          <w:rFonts w:ascii="Arial" w:hAnsi="Arial" w:cs="Arial"/>
          <w:color w:val="000000"/>
          <w:sz w:val="24"/>
          <w:szCs w:val="24"/>
          <w:shd w:val="clear" w:color="auto" w:fill="FFFFFF"/>
        </w:rPr>
        <w:t>itse.</w:t>
      </w:r>
      <w:r w:rsidR="009C477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Vahvistin itsetuntoani, pakottamalla </w:t>
      </w:r>
      <w:r w:rsidR="000E3D9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itseni </w:t>
      </w:r>
      <w:r w:rsidR="009C477E">
        <w:rPr>
          <w:rFonts w:ascii="Arial" w:hAnsi="Arial" w:cs="Arial"/>
          <w:color w:val="000000"/>
          <w:sz w:val="24"/>
          <w:szCs w:val="24"/>
          <w:shd w:val="clear" w:color="auto" w:fill="FFFFFF"/>
        </w:rPr>
        <w:t>lukemaan</w:t>
      </w:r>
      <w:r w:rsidR="00E04D9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paksuja kirjoja. </w:t>
      </w:r>
    </w:p>
    <w:p w:rsidR="005F6AF3" w:rsidRDefault="00471333" w:rsidP="00F61AD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Tehdessäni</w:t>
      </w:r>
      <w:r w:rsidR="00485B4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E3D9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tätä </w:t>
      </w:r>
      <w:r w:rsidR="00485B46">
        <w:rPr>
          <w:rFonts w:ascii="Arial" w:hAnsi="Arial" w:cs="Arial"/>
          <w:color w:val="000000"/>
          <w:sz w:val="24"/>
          <w:szCs w:val="24"/>
          <w:shd w:val="clear" w:color="auto" w:fill="FFFFFF"/>
        </w:rPr>
        <w:t>työtäni mietin</w:t>
      </w:r>
      <w:r w:rsidR="000E3D91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485B4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miten </w:t>
      </w:r>
      <w:r w:rsidR="00C20E9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ihmisen hyvinvointi vaikuttaa </w:t>
      </w:r>
      <w:r w:rsidR="00485B46">
        <w:rPr>
          <w:rFonts w:ascii="Arial" w:hAnsi="Arial" w:cs="Arial"/>
          <w:color w:val="000000"/>
          <w:sz w:val="24"/>
          <w:szCs w:val="24"/>
          <w:shd w:val="clear" w:color="auto" w:fill="FFFFFF"/>
        </w:rPr>
        <w:t>yhteiskunnan hyvinvointi</w:t>
      </w:r>
      <w:r w:rsidR="00C20E9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in. Yhteiskunta muodostuu meistä, ihmisistä, joten jokaisen ihmisen hyvinvointi on tärkeää. Yksi hyvinvointiin vaikuttava tekijä on tavoitteiden asettaminen. Sillä ihmiselle tulee </w:t>
      </w:r>
      <w:r w:rsidR="00030D6C">
        <w:rPr>
          <w:rFonts w:ascii="Arial" w:hAnsi="Arial" w:cs="Arial"/>
          <w:color w:val="000000"/>
          <w:sz w:val="24"/>
          <w:szCs w:val="24"/>
          <w:shd w:val="clear" w:color="auto" w:fill="FFFFFF"/>
        </w:rPr>
        <w:t>positiivinen olo, k</w:t>
      </w:r>
      <w:r w:rsidR="000E3D91">
        <w:rPr>
          <w:rFonts w:ascii="Arial" w:hAnsi="Arial" w:cs="Arial"/>
          <w:color w:val="000000"/>
          <w:sz w:val="24"/>
          <w:szCs w:val="24"/>
          <w:shd w:val="clear" w:color="auto" w:fill="FFFFFF"/>
        </w:rPr>
        <w:t>oska hänen elämä on hallinnassa</w:t>
      </w:r>
      <w:r w:rsidR="00030D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eli hän tietää mitä hän tekee ja miksi. Samaa aikaa kasvaa hänen itsetuntonsa, varmuus ja muuten hänen elämänsä tuntuu </w:t>
      </w:r>
      <w:proofErr w:type="spellStart"/>
      <w:r w:rsidR="00030D6C">
        <w:rPr>
          <w:rFonts w:ascii="Arial" w:hAnsi="Arial" w:cs="Arial"/>
          <w:color w:val="000000"/>
          <w:sz w:val="24"/>
          <w:szCs w:val="24"/>
          <w:shd w:val="clear" w:color="auto" w:fill="FFFFFF"/>
        </w:rPr>
        <w:t>onnelliselta</w:t>
      </w:r>
      <w:proofErr w:type="gramStart"/>
      <w:r w:rsidR="00030D6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Ihmisten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hyvinvointia </w:t>
      </w:r>
      <w:r w:rsidR="00030D6C">
        <w:rPr>
          <w:rFonts w:ascii="Arial" w:hAnsi="Arial" w:cs="Arial"/>
          <w:color w:val="000000"/>
          <w:sz w:val="24"/>
          <w:szCs w:val="24"/>
          <w:shd w:val="clear" w:color="auto" w:fill="FFFFFF"/>
        </w:rPr>
        <w:t>”häiritsevä” asia on pelko, joka estää ja h</w:t>
      </w:r>
      <w:r w:rsidR="005F6AF3">
        <w:rPr>
          <w:rFonts w:ascii="Arial" w:hAnsi="Arial" w:cs="Arial"/>
          <w:color w:val="000000"/>
          <w:sz w:val="24"/>
          <w:szCs w:val="24"/>
          <w:shd w:val="clear" w:color="auto" w:fill="FFFFFF"/>
        </w:rPr>
        <w:t>idastaa onnistumisen p</w:t>
      </w:r>
      <w:r w:rsidR="000E3D9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rosessia. Luottamuskyky </w:t>
      </w:r>
      <w:r w:rsidR="005F6AF3">
        <w:rPr>
          <w:rFonts w:ascii="Arial" w:hAnsi="Arial" w:cs="Arial"/>
          <w:color w:val="000000"/>
          <w:sz w:val="24"/>
          <w:szCs w:val="24"/>
          <w:shd w:val="clear" w:color="auto" w:fill="FFFFFF"/>
        </w:rPr>
        <w:t>heikkenee</w:t>
      </w:r>
      <w:r w:rsidR="000E3D9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silloin</w:t>
      </w:r>
      <w:r w:rsidR="005F6AF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5F6AF3" w:rsidRDefault="005F6AF3" w:rsidP="00F61AD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Lopussa halu</w:t>
      </w:r>
      <w:r w:rsidR="00471333">
        <w:rPr>
          <w:rFonts w:ascii="Arial" w:hAnsi="Arial" w:cs="Arial"/>
          <w:color w:val="000000"/>
          <w:sz w:val="24"/>
          <w:szCs w:val="24"/>
          <w:shd w:val="clear" w:color="auto" w:fill="FFFFFF"/>
        </w:rPr>
        <w:t>ai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sin jakaa runon, jo</w:t>
      </w:r>
      <w:r w:rsidR="00471333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ka mielestäni voi lukea silloin kun tuntuu, että jokin on vialla.</w:t>
      </w:r>
    </w:p>
    <w:p w:rsidR="005F6AF3" w:rsidRPr="0068727D" w:rsidRDefault="005F6AF3" w:rsidP="00F61AD3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8727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LUOVUTTAA ET SAA</w:t>
      </w:r>
    </w:p>
    <w:p w:rsidR="005F6AF3" w:rsidRDefault="005F6AF3" w:rsidP="00F61AD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Kun asiat menevät pieleen, niin kuin joskus käy,</w:t>
      </w:r>
    </w:p>
    <w:p w:rsidR="005F6AF3" w:rsidRDefault="005F6AF3" w:rsidP="00F61AD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kun on seinä vastassa eikä valon pilkettäkään näy,</w:t>
      </w:r>
    </w:p>
    <w:p w:rsidR="005F6AF3" w:rsidRDefault="005F6AF3" w:rsidP="00F61AD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kun rahat on loppu ja velat sinut alleen nujertaa, </w:t>
      </w:r>
    </w:p>
    <w:p w:rsidR="005F6AF3" w:rsidRDefault="005F6AF3" w:rsidP="00F61AD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kun et väkisinkään hymyä huulillesi saa,</w:t>
      </w:r>
    </w:p>
    <w:p w:rsidR="005F6AF3" w:rsidRDefault="005F6AF3" w:rsidP="00F61AD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kun huolet sinut voimattomaksi lannistaa, </w:t>
      </w:r>
    </w:p>
    <w:p w:rsidR="005F6AF3" w:rsidRDefault="005F6AF3" w:rsidP="00F61AD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lepää, jos on tarvis, mutta luovuttaa et saa.</w:t>
      </w:r>
    </w:p>
    <w:p w:rsidR="005F6AF3" w:rsidRDefault="005F6AF3" w:rsidP="00F61AD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On elämä joskus merkillistä koukkuineen,</w:t>
      </w:r>
    </w:p>
    <w:p w:rsidR="00485B46" w:rsidRDefault="005F6AF3" w:rsidP="00F61AD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sen meistä jokaisen luulisi oppineen.</w:t>
      </w:r>
    </w:p>
    <w:p w:rsidR="005F6AF3" w:rsidRDefault="005F6AF3" w:rsidP="00F61AD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Voi epäonni usein kääntyä onneksi,</w:t>
      </w:r>
    </w:p>
    <w:p w:rsidR="005F6AF3" w:rsidRDefault="005F6AF3" w:rsidP="00F61AD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kun vain kieltäydyt antamasta periksi.</w:t>
      </w:r>
    </w:p>
    <w:p w:rsidR="005F6AF3" w:rsidRDefault="005F6AF3" w:rsidP="00F61AD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On menestys peilikuva epäonnistumisen, </w:t>
      </w:r>
    </w:p>
    <w:p w:rsidR="005F6AF3" w:rsidRDefault="005F6AF3" w:rsidP="00F61AD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taka</w:t>
      </w:r>
      <w:r w:rsidR="00E637E9">
        <w:rPr>
          <w:rFonts w:ascii="Arial" w:hAnsi="Arial" w:cs="Arial"/>
          <w:color w:val="000000"/>
          <w:sz w:val="24"/>
          <w:szCs w:val="24"/>
          <w:shd w:val="clear" w:color="auto" w:fill="FFFFFF"/>
        </w:rPr>
        <w:t>a epäilysten löydät toivon sieme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nen.</w:t>
      </w:r>
    </w:p>
    <w:p w:rsidR="005F6AF3" w:rsidRDefault="005F6AF3" w:rsidP="00F61AD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Et voi koskaan tietää, </w:t>
      </w:r>
      <w:r w:rsidR="00E637E9">
        <w:rPr>
          <w:rFonts w:ascii="Arial" w:hAnsi="Arial" w:cs="Arial"/>
          <w:color w:val="000000"/>
          <w:sz w:val="24"/>
          <w:szCs w:val="24"/>
          <w:shd w:val="clear" w:color="auto" w:fill="FFFFFF"/>
        </w:rPr>
        <w:t>kuinka lähellä menestys on,</w:t>
      </w:r>
    </w:p>
    <w:p w:rsidR="00E637E9" w:rsidRDefault="00E637E9" w:rsidP="00F61AD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se on ulottuvillasi, vaikka luulet olevasi osaton.</w:t>
      </w:r>
    </w:p>
    <w:p w:rsidR="00E637E9" w:rsidRDefault="00E637E9" w:rsidP="00F61AD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Joten taistele vaan, se vaikka kuinka uuvuttaa.</w:t>
      </w:r>
    </w:p>
    <w:p w:rsidR="00E637E9" w:rsidRDefault="00E637E9" w:rsidP="00F61AD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Kun vaikeudet kasaantuvat, et saa luovuttaa!</w:t>
      </w:r>
    </w:p>
    <w:p w:rsidR="00E637E9" w:rsidRPr="00E637E9" w:rsidRDefault="00E637E9" w:rsidP="00E637E9">
      <w:pPr>
        <w:pStyle w:val="Luettelokappale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E637E9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                                                            </w:t>
      </w:r>
      <w:proofErr w:type="gramStart"/>
      <w:r w:rsidRPr="00E637E9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-</w:t>
      </w:r>
      <w:proofErr w:type="gramEnd"/>
      <w:r w:rsidRPr="00E637E9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Tuntematon</w:t>
      </w:r>
    </w:p>
    <w:p w:rsidR="00F61AD3" w:rsidRPr="00F61AD3" w:rsidRDefault="00F61AD3" w:rsidP="006664F3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B74568" w:rsidRPr="004C72C5" w:rsidRDefault="00F96255" w:rsidP="00D72E8C">
      <w:pPr>
        <w:spacing w:line="360" w:lineRule="auto"/>
        <w:rPr>
          <w:sz w:val="24"/>
          <w:szCs w:val="24"/>
        </w:rPr>
      </w:pPr>
      <w:r w:rsidRPr="0068727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LÄHTEET</w:t>
      </w:r>
      <w:r w:rsidRPr="0068727D">
        <w:rPr>
          <w:rFonts w:ascii="Arial" w:hAnsi="Arial" w:cs="Arial"/>
          <w:b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• Brian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Traicy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1993.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Menestys ja onnellinen elämä.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WS Bookwell Oy, Juva.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• Marianne Hyttinen-Lilja (toim.), Maarit Heinikainen (toim.). 2014. Joka itseensä uskoo, hän taitonsa tuplaa – ohjauksen ja tuen merkitys koulutuspolun avaamisessa.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Grano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Oy, Mikkeli.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 xml:space="preserve">• Mervi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Pekkari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2008. Tavoitteellinen ohjauskeskustelu. Kariston Kirjapaino Oy, Hämeenlinna.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• Helena Santasalo - Pirjo Palviainen. 1998. Tunne itsesi – valitse työsi. Tammi.</w:t>
      </w:r>
      <w:r w:rsidR="00B74568" w:rsidRPr="004C72C5">
        <w:rPr>
          <w:rFonts w:ascii="Arial" w:hAnsi="Arial" w:cs="Arial"/>
          <w:color w:val="000000"/>
          <w:sz w:val="23"/>
          <w:szCs w:val="23"/>
        </w:rPr>
        <w:br/>
      </w:r>
      <w:r w:rsidR="00B74568" w:rsidRPr="004C72C5">
        <w:rPr>
          <w:rFonts w:ascii="Arial" w:hAnsi="Arial" w:cs="Arial"/>
          <w:color w:val="000000"/>
          <w:sz w:val="23"/>
          <w:szCs w:val="23"/>
        </w:rPr>
        <w:br/>
      </w:r>
    </w:p>
    <w:sectPr w:rsidR="00B74568" w:rsidRPr="004C72C5" w:rsidSect="005B6E9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AC4"/>
    <w:multiLevelType w:val="hybridMultilevel"/>
    <w:tmpl w:val="AECC4BEE"/>
    <w:lvl w:ilvl="0" w:tplc="7A16FA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22306"/>
    <w:multiLevelType w:val="hybridMultilevel"/>
    <w:tmpl w:val="9066071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4784C"/>
    <w:multiLevelType w:val="hybridMultilevel"/>
    <w:tmpl w:val="A7F84058"/>
    <w:lvl w:ilvl="0" w:tplc="3962B08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3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68"/>
    <w:rsid w:val="0002170A"/>
    <w:rsid w:val="00026F64"/>
    <w:rsid w:val="00030D6C"/>
    <w:rsid w:val="00063AED"/>
    <w:rsid w:val="00066DCB"/>
    <w:rsid w:val="000E3D91"/>
    <w:rsid w:val="001318C9"/>
    <w:rsid w:val="00183ABD"/>
    <w:rsid w:val="00185A93"/>
    <w:rsid w:val="00194D60"/>
    <w:rsid w:val="001B6155"/>
    <w:rsid w:val="001D1A0F"/>
    <w:rsid w:val="001F081A"/>
    <w:rsid w:val="00256D7C"/>
    <w:rsid w:val="00262468"/>
    <w:rsid w:val="002817A6"/>
    <w:rsid w:val="0028319F"/>
    <w:rsid w:val="002B304B"/>
    <w:rsid w:val="003218C9"/>
    <w:rsid w:val="00335B42"/>
    <w:rsid w:val="003517CF"/>
    <w:rsid w:val="0037193C"/>
    <w:rsid w:val="003C4F26"/>
    <w:rsid w:val="00416553"/>
    <w:rsid w:val="004707E9"/>
    <w:rsid w:val="00471333"/>
    <w:rsid w:val="00485B46"/>
    <w:rsid w:val="004C70FA"/>
    <w:rsid w:val="004C72C5"/>
    <w:rsid w:val="00591510"/>
    <w:rsid w:val="00595703"/>
    <w:rsid w:val="005B215C"/>
    <w:rsid w:val="005B2A64"/>
    <w:rsid w:val="005B6E95"/>
    <w:rsid w:val="005C45D8"/>
    <w:rsid w:val="005D41BD"/>
    <w:rsid w:val="005E1B0A"/>
    <w:rsid w:val="005F6AF3"/>
    <w:rsid w:val="006664F3"/>
    <w:rsid w:val="0068625C"/>
    <w:rsid w:val="0068727D"/>
    <w:rsid w:val="006C1CB1"/>
    <w:rsid w:val="00742EC5"/>
    <w:rsid w:val="00765EF4"/>
    <w:rsid w:val="007B0AC8"/>
    <w:rsid w:val="007D1665"/>
    <w:rsid w:val="00810363"/>
    <w:rsid w:val="00827470"/>
    <w:rsid w:val="00881600"/>
    <w:rsid w:val="008B6DAE"/>
    <w:rsid w:val="008E4BF8"/>
    <w:rsid w:val="008F5318"/>
    <w:rsid w:val="009C0F76"/>
    <w:rsid w:val="009C477E"/>
    <w:rsid w:val="009E0944"/>
    <w:rsid w:val="00A26C4D"/>
    <w:rsid w:val="00A555AD"/>
    <w:rsid w:val="00A635DB"/>
    <w:rsid w:val="00A810EE"/>
    <w:rsid w:val="00A97752"/>
    <w:rsid w:val="00AF34C3"/>
    <w:rsid w:val="00B42DDE"/>
    <w:rsid w:val="00B74568"/>
    <w:rsid w:val="00C14D35"/>
    <w:rsid w:val="00C20E9E"/>
    <w:rsid w:val="00C25048"/>
    <w:rsid w:val="00C6739C"/>
    <w:rsid w:val="00C82CCA"/>
    <w:rsid w:val="00CF51F8"/>
    <w:rsid w:val="00D07373"/>
    <w:rsid w:val="00D11207"/>
    <w:rsid w:val="00D236D3"/>
    <w:rsid w:val="00D26D40"/>
    <w:rsid w:val="00D65836"/>
    <w:rsid w:val="00D71E0C"/>
    <w:rsid w:val="00D72E8C"/>
    <w:rsid w:val="00D8122E"/>
    <w:rsid w:val="00DA7A95"/>
    <w:rsid w:val="00DF099C"/>
    <w:rsid w:val="00E04D99"/>
    <w:rsid w:val="00E637E9"/>
    <w:rsid w:val="00F132C3"/>
    <w:rsid w:val="00F61AD3"/>
    <w:rsid w:val="00F96255"/>
    <w:rsid w:val="00FD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A5F4E-B405-4C92-A9B5-5DE6D41A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B6E9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26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1069</Words>
  <Characters>8662</Characters>
  <Application>Microsoft Office Word</Application>
  <DocSecurity>0</DocSecurity>
  <Lines>72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Naile</dc:creator>
  <cp:lastModifiedBy>Mäkinen Seija</cp:lastModifiedBy>
  <cp:revision>10</cp:revision>
  <dcterms:created xsi:type="dcterms:W3CDTF">2015-09-16T12:30:00Z</dcterms:created>
  <dcterms:modified xsi:type="dcterms:W3CDTF">2015-09-16T12:37:00Z</dcterms:modified>
</cp:coreProperties>
</file>