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911" w:rsidRDefault="00DA7F8E">
      <w:pPr>
        <w:spacing w:after="0" w:line="240" w:lineRule="auto"/>
        <w:rPr>
          <w:rFonts w:ascii="Arial" w:eastAsia="Arial" w:hAnsi="Arial" w:cs="Arial"/>
        </w:rPr>
      </w:pPr>
      <w:r>
        <w:rPr>
          <w:rFonts w:ascii="Arial" w:eastAsia="Arial" w:hAnsi="Arial" w:cs="Arial"/>
        </w:rPr>
        <w:t>Tuula Laukkanen</w:t>
      </w:r>
      <w:r>
        <w:rPr>
          <w:rFonts w:ascii="Arial" w:eastAsia="Arial" w:hAnsi="Arial" w:cs="Arial"/>
        </w:rPr>
        <w:tab/>
      </w:r>
      <w:r>
        <w:rPr>
          <w:rFonts w:ascii="Arial" w:eastAsia="Arial" w:hAnsi="Arial" w:cs="Arial"/>
        </w:rPr>
        <w:tab/>
        <w:t>JAMK Jyväskylän ammatillinen opettajakorkeakoulu</w:t>
      </w:r>
    </w:p>
    <w:p w:rsidR="002E0911" w:rsidRDefault="00DA7F8E">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Opinto-ohjaajankoulutus 2014 - 2015</w:t>
      </w:r>
    </w:p>
    <w:p w:rsidR="002E0911" w:rsidRDefault="002E0911">
      <w:pPr>
        <w:spacing w:after="0" w:line="240" w:lineRule="auto"/>
        <w:rPr>
          <w:rFonts w:ascii="Arial" w:eastAsia="Arial" w:hAnsi="Arial" w:cs="Arial"/>
        </w:rPr>
      </w:pPr>
    </w:p>
    <w:p w:rsidR="002E0911" w:rsidRDefault="00DA7F8E">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KOULUVIIHTYVYYS 3.5.2015</w:t>
      </w:r>
    </w:p>
    <w:p w:rsidR="002E0911" w:rsidRDefault="002E0911">
      <w:pPr>
        <w:spacing w:after="0" w:line="240" w:lineRule="auto"/>
        <w:rPr>
          <w:rFonts w:ascii="Arial" w:eastAsia="Arial" w:hAnsi="Arial" w:cs="Arial"/>
        </w:rPr>
      </w:pPr>
    </w:p>
    <w:p w:rsidR="002E0911" w:rsidRDefault="002E0911">
      <w:pPr>
        <w:spacing w:after="0" w:line="240" w:lineRule="auto"/>
        <w:rPr>
          <w:rFonts w:ascii="Arial" w:eastAsia="Arial" w:hAnsi="Arial" w:cs="Arial"/>
        </w:rPr>
      </w:pPr>
    </w:p>
    <w:p w:rsidR="002E0911" w:rsidRDefault="00DA7F8E">
      <w:pPr>
        <w:spacing w:after="0" w:line="360" w:lineRule="auto"/>
        <w:rPr>
          <w:rFonts w:ascii="Calibri" w:eastAsia="Calibri" w:hAnsi="Calibri" w:cs="Calibri"/>
          <w:b/>
          <w:sz w:val="24"/>
        </w:rPr>
      </w:pPr>
      <w:r>
        <w:rPr>
          <w:rFonts w:ascii="Calibri" w:eastAsia="Calibri" w:hAnsi="Calibri" w:cs="Calibri"/>
          <w:b/>
          <w:sz w:val="24"/>
        </w:rPr>
        <w:t>Savonlinnan ammatti- ja aikuisopistolla viihdytään</w:t>
      </w:r>
    </w:p>
    <w:p w:rsidR="002E0911" w:rsidRDefault="002E0911">
      <w:pPr>
        <w:spacing w:after="0" w:line="360" w:lineRule="auto"/>
        <w:rPr>
          <w:rFonts w:ascii="Calibri" w:eastAsia="Calibri" w:hAnsi="Calibri" w:cs="Calibri"/>
          <w:b/>
          <w:sz w:val="24"/>
        </w:rPr>
      </w:pPr>
    </w:p>
    <w:p w:rsidR="002E0911" w:rsidRDefault="00DA7F8E">
      <w:pPr>
        <w:spacing w:after="0" w:line="360" w:lineRule="auto"/>
        <w:rPr>
          <w:rFonts w:ascii="Calibri" w:eastAsia="Calibri" w:hAnsi="Calibri" w:cs="Calibri"/>
          <w:b/>
        </w:rPr>
      </w:pPr>
      <w:r>
        <w:rPr>
          <w:rFonts w:ascii="Calibri" w:eastAsia="Calibri" w:hAnsi="Calibri" w:cs="Calibri"/>
          <w:b/>
        </w:rPr>
        <w:t>Käsityksemme viihtyvyydestä on aina erilainen riippuen siitä, mitä koulun viihtyvyyden osa-alueita tarkastellaan. Tämä artikkeli on tehty osana Jyväskylän ammattikorkeakoulun ammatillisen opettajakorkeakoulun opinto-ohjaajan koulutuksen kehittämistyötä. Kehittämistyön tavoitteena oli selvittää, miten Savonlinnan ammatti- ja aikuisopiston (SAMI) opiskelijat viihtyvät koulussa ja miten sosiaaliset suhteet ja koulun fyysinen ympäristö vaikuttavat kouluviihtyvyyteen. Artikkelini aineisto perustuu kyselyyn vastanneiden vastauksiin.</w:t>
      </w:r>
    </w:p>
    <w:p w:rsidR="002E0911" w:rsidRDefault="002E0911">
      <w:pPr>
        <w:spacing w:after="0" w:line="360" w:lineRule="auto"/>
        <w:rPr>
          <w:rFonts w:ascii="Calibri" w:eastAsia="Calibri" w:hAnsi="Calibri" w:cs="Calibri"/>
          <w:b/>
        </w:rPr>
      </w:pPr>
    </w:p>
    <w:p w:rsidR="002E0911" w:rsidRDefault="00DA7F8E">
      <w:pPr>
        <w:spacing w:after="0" w:line="360" w:lineRule="auto"/>
        <w:rPr>
          <w:rFonts w:ascii="Calibri" w:eastAsia="Calibri" w:hAnsi="Calibri" w:cs="Calibri"/>
          <w:b/>
          <w:sz w:val="24"/>
        </w:rPr>
      </w:pPr>
      <w:r>
        <w:rPr>
          <w:rFonts w:ascii="Calibri" w:eastAsia="Calibri" w:hAnsi="Calibri" w:cs="Calibri"/>
          <w:b/>
          <w:sz w:val="24"/>
        </w:rPr>
        <w:t>Kyselyn toteutus</w:t>
      </w:r>
    </w:p>
    <w:p w:rsidR="00DA7F8E" w:rsidRDefault="00DA7F8E">
      <w:pPr>
        <w:spacing w:after="0" w:line="360" w:lineRule="auto"/>
        <w:rPr>
          <w:rFonts w:ascii="Calibri" w:eastAsia="Calibri" w:hAnsi="Calibri" w:cs="Calibri"/>
          <w:b/>
        </w:rPr>
      </w:pPr>
    </w:p>
    <w:p w:rsidR="002E0911" w:rsidRDefault="00DA7F8E">
      <w:pPr>
        <w:spacing w:after="0" w:line="360" w:lineRule="auto"/>
        <w:rPr>
          <w:rFonts w:ascii="Calibri" w:eastAsia="Calibri" w:hAnsi="Calibri" w:cs="Calibri"/>
        </w:rPr>
      </w:pPr>
      <w:r>
        <w:rPr>
          <w:rFonts w:ascii="Calibri" w:eastAsia="Calibri" w:hAnsi="Calibri" w:cs="Calibri"/>
        </w:rPr>
        <w:t xml:space="preserve">Ollessani kahden viikon verkostoharjoittelussa toisella asteella, opinto-ohjaaja ehdotti minulle kehittämistehtäväkseni kouluviihtyvyyden. Kiinnostuin tutkimaan kouluviihtyvyyttä, koska se on koulutyön kannalta eräs keskeisempiä tekijöitä. Aikaisempien tutkimusten selvittäminen auttoi minua lähestymään omaa työtäni. Tässä kehittämistehtävässäni käytetty näkemys perustuu osaksi Anne </w:t>
      </w:r>
      <w:proofErr w:type="spellStart"/>
      <w:r>
        <w:rPr>
          <w:rFonts w:ascii="Calibri" w:eastAsia="Calibri" w:hAnsi="Calibri" w:cs="Calibri"/>
        </w:rPr>
        <w:t>Konun</w:t>
      </w:r>
      <w:proofErr w:type="spellEnd"/>
      <w:r>
        <w:rPr>
          <w:rFonts w:ascii="Calibri" w:eastAsia="Calibri" w:hAnsi="Calibri" w:cs="Calibri"/>
        </w:rPr>
        <w:t xml:space="preserve"> Erik Allardtin pohjalta muokkaamaan hyvinvointikäsitykseen. </w:t>
      </w:r>
      <w:proofErr w:type="spellStart"/>
      <w:r>
        <w:rPr>
          <w:rFonts w:ascii="Calibri" w:eastAsia="Calibri" w:hAnsi="Calibri" w:cs="Calibri"/>
        </w:rPr>
        <w:t>Konu</w:t>
      </w:r>
      <w:proofErr w:type="spellEnd"/>
      <w:r>
        <w:rPr>
          <w:rFonts w:ascii="Calibri" w:eastAsia="Calibri" w:hAnsi="Calibri" w:cs="Calibri"/>
        </w:rPr>
        <w:t xml:space="preserve"> (2002) käsittää hyvinvoinnin kokonaisvaltaisena, ihmisen eri elämänalueet sisältävänä kokonaisuutena. Hän jakaa mallissaan hyvinvoinnin neljään osaan: koulun olosuhteet, sosiaaliset suhteet, itsensä toteuttamisen mahdollisuudet ja terveydentilan. Tässä työssäni keskityn kouluviihtyvyyden tutkimiseen lähinnä kahden osa-alueen näkökulmasta: koulun olosuhteet ja sosiaaliset suhteet.  Aineisto kerättiin kyselylomakkeilla, jossa oli strukturoituja sekä avoimia kysymyksiä. Lähtökohtana oli selvittää, viihtyvätkö opiskelijat koulussa ja miten sosiaaliset suhteet ja koulun fyysinen ympäristö vaikuttavat kouluviihtyvyyteen. Tutkimuksen kohteena oli 39 opiskelijaa.  Henkilöt otettiin satunnaisesti eri koulutusaloilta.</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b/>
        </w:rPr>
      </w:pPr>
      <w:r>
        <w:rPr>
          <w:rFonts w:ascii="Calibri" w:eastAsia="Calibri" w:hAnsi="Calibri" w:cs="Calibri"/>
          <w:b/>
        </w:rPr>
        <w:t>Ymmärrämmekö sanan ”kouluviihtyvyys”</w:t>
      </w:r>
    </w:p>
    <w:p w:rsidR="002E0911" w:rsidRDefault="002E0911">
      <w:pPr>
        <w:spacing w:after="0" w:line="360" w:lineRule="auto"/>
        <w:rPr>
          <w:rFonts w:ascii="Calibri" w:eastAsia="Calibri" w:hAnsi="Calibri" w:cs="Calibri"/>
          <w:b/>
        </w:rPr>
      </w:pPr>
    </w:p>
    <w:p w:rsidR="002E0911" w:rsidRDefault="00DA7F8E">
      <w:pPr>
        <w:spacing w:after="0" w:line="360" w:lineRule="auto"/>
        <w:rPr>
          <w:rFonts w:ascii="Calibri" w:eastAsia="Calibri" w:hAnsi="Calibri" w:cs="Calibri"/>
        </w:rPr>
      </w:pPr>
      <w:r>
        <w:rPr>
          <w:rFonts w:ascii="Calibri" w:eastAsia="Calibri" w:hAnsi="Calibri" w:cs="Calibri"/>
        </w:rPr>
        <w:t>Meillä jokaisella on jonkinlainen käsitys, siitä mitä kouluviihtyvyys merkitsee. Se käsittää kaikki ne tekijät, jotka vallitsevat opiskelijan ympärillä. Kouluviihtyvyyttä on tutkittu paljon, mutta tutkimuksista on jäänyt puuttumaan käsitteen tarkka määrittely. Kouluviihtyvyys on yläkäsite, jolla on lähikäsitteitä, jotka esiintyvät kouluviihtyvyyttä koskevissa tutkimuksissa. Siksi se onkin terminä hyvin vaikeasti hallittava, ja se saa jokaisella tutkijalla varmasti hieman oman merkityksensä.</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rPr>
      </w:pPr>
      <w:r>
        <w:rPr>
          <w:rFonts w:ascii="Calibri" w:eastAsia="Calibri" w:hAnsi="Calibri" w:cs="Calibri"/>
        </w:rPr>
        <w:t>Kari (1977) on käyttänyt ensimmäisenä Suomessa tehdyssä tutkimuksessaan kouluviihtyvyys käsitettä. Hänen mukaan kouluviihtyvyyteen vaikuttavat tekijät ovat opettaja (opettajan ominaisuudet), koulutoverit, oppilas, koulutilat ja ympäristö, koulun ilmapiiri ja koulumatka.</w:t>
      </w:r>
      <w:r>
        <w:rPr>
          <w:rFonts w:ascii="Calibri" w:eastAsia="Calibri" w:hAnsi="Calibri" w:cs="Calibri"/>
          <w:b/>
        </w:rPr>
        <w:t xml:space="preserve"> </w:t>
      </w:r>
      <w:r>
        <w:rPr>
          <w:rFonts w:ascii="Calibri" w:eastAsia="Calibri" w:hAnsi="Calibri" w:cs="Calibri"/>
        </w:rPr>
        <w:t xml:space="preserve">Kouluviihtyvyys - sanaa käyttävät myös Soininen (1989) ja Olkinuora (1983) kuvaamaan koululaisten tuntemuksia koulunkäymisestä.  Laajemmin Soinisen (1989, 150) mallin mukaan kouluviihtyvyyteen ovat yhteydessä kaikki oppilaan ympärillä sijaitsevat tekijät 360-asteisesti, sekä myös oppilaaseen itseensä liittyvät sisäiset tekijät. Hän (emt.) jakaa kouluviihtyvyyteen yhteydessä olevat tekijät neljään kategoriaan, jotka ovat kouluun liittyvät tekijät, tovereihin liittyvät tekijät, oppilaaseen liittyvät tekijät ja kotiin liittyvät tekijät (Soininen 1989, 149 -151). </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rPr>
      </w:pPr>
      <w:r>
        <w:rPr>
          <w:rFonts w:ascii="Calibri" w:eastAsia="Calibri" w:hAnsi="Calibri" w:cs="Calibri"/>
        </w:rPr>
        <w:t>Olkinuoran ja Mattilan (2001, 18,20) mukaan kouluviihtyvyys määritellään oppilaiden kokonaisvaltaisena viihtymisenä, mikä huomioi sekä myönteiset että kielteiset kokemukset. Kaikkonen (1999, 58 -59) toteaa kouluviihtyvyyden muodostuvan sisäisitä ja ulkoisista tekijöistä, kun taas kouluviihtyvyys voidaan yksinkertaisimmillaan mieltää koulusta pitämiseksi (Leimu &amp; Välijärvi 2004, 368).</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rPr>
      </w:pPr>
      <w:r>
        <w:rPr>
          <w:rFonts w:ascii="Calibri" w:eastAsia="Calibri" w:hAnsi="Calibri" w:cs="Calibri"/>
        </w:rPr>
        <w:t xml:space="preserve">Anne </w:t>
      </w:r>
      <w:proofErr w:type="spellStart"/>
      <w:r>
        <w:rPr>
          <w:rFonts w:ascii="Calibri" w:eastAsia="Calibri" w:hAnsi="Calibri" w:cs="Calibri"/>
        </w:rPr>
        <w:t>Konu</w:t>
      </w:r>
      <w:proofErr w:type="spellEnd"/>
      <w:r>
        <w:rPr>
          <w:rFonts w:ascii="Calibri" w:eastAsia="Calibri" w:hAnsi="Calibri" w:cs="Calibri"/>
        </w:rPr>
        <w:t xml:space="preserve"> (2002) esittelee omassa väitöskirjassaan koulun hyvinvointimallin, johon on yhdistetty hyvinvointi, kasvatus, opetus ja oppiminen toisiinsa, eikä sen toimijakuvauksista ole unohdettu oppilaiden koteja eikä muuta ympäröivää yhteisöä.  Hänen (emt. 15 -16) näkemyksen mukaan subjektiivinen hyvinvointi sisältää sekä psykologisen että sosiaalisen kokemusulottuvuuden ja on suhteellisen pysyvä kokemuksen olotila.</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b/>
        </w:rPr>
      </w:pPr>
      <w:r>
        <w:rPr>
          <w:rFonts w:ascii="Calibri" w:eastAsia="Calibri" w:hAnsi="Calibri" w:cs="Calibri"/>
          <w:b/>
        </w:rPr>
        <w:t>Kouluviihtyvyys kiinnostaa tutkijoita</w:t>
      </w:r>
    </w:p>
    <w:p w:rsidR="002E0911" w:rsidRDefault="002E0911">
      <w:pPr>
        <w:spacing w:after="0" w:line="360" w:lineRule="auto"/>
        <w:rPr>
          <w:rFonts w:ascii="Calibri" w:eastAsia="Calibri" w:hAnsi="Calibri" w:cs="Calibri"/>
          <w:b/>
        </w:rPr>
      </w:pPr>
    </w:p>
    <w:p w:rsidR="002E0911" w:rsidRDefault="00DA7F8E">
      <w:pPr>
        <w:spacing w:after="0" w:line="360" w:lineRule="auto"/>
        <w:rPr>
          <w:rFonts w:ascii="Calibri" w:eastAsia="Calibri" w:hAnsi="Calibri" w:cs="Calibri"/>
        </w:rPr>
      </w:pPr>
      <w:r>
        <w:rPr>
          <w:rFonts w:ascii="Calibri" w:eastAsia="Calibri" w:hAnsi="Calibri" w:cs="Calibri"/>
        </w:rPr>
        <w:t>Suomessa kouluviihtyvyyden tutkimukset ovat pääsääntöisesti kohdistuneet yläkoulun ikäisiin oppilaisiin erilaisisin kyselylomakkeiden muodossa. Seuraavaksi esittelen tutkimuksia toisen asteen oppilaiden kouluviihtyvyydestä.</w:t>
      </w:r>
    </w:p>
    <w:p w:rsidR="002E0911" w:rsidRDefault="00DA7F8E">
      <w:pPr>
        <w:spacing w:after="0" w:line="360" w:lineRule="auto"/>
        <w:rPr>
          <w:rFonts w:ascii="Calibri" w:eastAsia="Calibri" w:hAnsi="Calibri" w:cs="Calibri"/>
        </w:rPr>
      </w:pPr>
      <w:r>
        <w:rPr>
          <w:rFonts w:ascii="Calibri" w:eastAsia="Calibri" w:hAnsi="Calibri" w:cs="Calibri"/>
        </w:rPr>
        <w:t xml:space="preserve"> </w:t>
      </w:r>
    </w:p>
    <w:p w:rsidR="002E0911" w:rsidRDefault="00DA7F8E">
      <w:pPr>
        <w:spacing w:after="0" w:line="360" w:lineRule="auto"/>
        <w:rPr>
          <w:rFonts w:ascii="Arial" w:eastAsia="Arial" w:hAnsi="Arial" w:cs="Arial"/>
          <w:sz w:val="24"/>
        </w:rPr>
      </w:pPr>
      <w:r>
        <w:rPr>
          <w:rFonts w:ascii="Calibri" w:eastAsia="Calibri" w:hAnsi="Calibri" w:cs="Calibri"/>
        </w:rPr>
        <w:t>Kaikkonen tutki lisensiaattityössään (1984) lukiolaisten kouluviihtyvyyden yhteyttä eräisiin sosialisaation osatekijöihin. Sosiaaliset, koulussa menestyvät, tovereiden normeja sisäistäneet ja säilyttäviä arvoja suosivat viihtyivät hyvin, kun taas ahdistuneet, heikosti menestyvät viihtyivät heikommin. Hänen mukaan oppilaiden väliset suhteet koulussa ovat aika hyvät. Osa osioista oli saman sisältöisiä kuin Kososen (1991), Olkinuoran (1983) ja Vepsäläisen (1980) koulumotivaatiota ja mielekkyyttä käsitelevissä tutkimuksissaan käyttämät. (Kaikkonen 1984,102 - 139</w:t>
      </w:r>
      <w:r>
        <w:rPr>
          <w:rFonts w:ascii="Arial" w:eastAsia="Arial" w:hAnsi="Arial" w:cs="Arial"/>
          <w:sz w:val="24"/>
        </w:rPr>
        <w:t>.)</w:t>
      </w:r>
    </w:p>
    <w:p w:rsidR="002E0911" w:rsidRDefault="002E0911">
      <w:pPr>
        <w:spacing w:after="0" w:line="360" w:lineRule="auto"/>
        <w:rPr>
          <w:rFonts w:ascii="Arial" w:eastAsia="Arial" w:hAnsi="Arial" w:cs="Arial"/>
          <w:sz w:val="24"/>
        </w:rPr>
      </w:pPr>
    </w:p>
    <w:p w:rsidR="002E0911" w:rsidRDefault="00DA7F8E">
      <w:pPr>
        <w:spacing w:after="0" w:line="360" w:lineRule="auto"/>
        <w:rPr>
          <w:rFonts w:ascii="Calibri" w:eastAsia="Calibri" w:hAnsi="Calibri" w:cs="Calibri"/>
        </w:rPr>
      </w:pPr>
      <w:r>
        <w:rPr>
          <w:rFonts w:ascii="Calibri" w:eastAsia="Calibri" w:hAnsi="Calibri" w:cs="Calibri"/>
        </w:rPr>
        <w:lastRenderedPageBreak/>
        <w:t xml:space="preserve">Kaikkonen (1999) on tutkinut väitöskirjassaan lukiolaisten kouluviihtyvyyttä kokonaispersoonallista kouluviihtyvyyttä ja sen yhteyttä arvoihin ja </w:t>
      </w:r>
      <w:proofErr w:type="spellStart"/>
      <w:r>
        <w:rPr>
          <w:rFonts w:ascii="Calibri" w:eastAsia="Calibri" w:hAnsi="Calibri" w:cs="Calibri"/>
        </w:rPr>
        <w:t>humanisaatioon</w:t>
      </w:r>
      <w:proofErr w:type="spellEnd"/>
      <w:r>
        <w:rPr>
          <w:rFonts w:ascii="Calibri" w:eastAsia="Calibri" w:hAnsi="Calibri" w:cs="Calibri"/>
        </w:rPr>
        <w:t>. Tutkimustulosten mukaan kouluviihtyvyys ilmenee kolmijakoisena ja kerroksittain. Vahvin viihtyvyyden osa-alue ovat tunteet, heikoin ajattelu.  Tutkimuksen mukaan viihtyvyyttä voidaan rakentaa perustellusti yleisten humaanien arvojen varaan.</w:t>
      </w:r>
    </w:p>
    <w:p w:rsidR="002E0911" w:rsidRDefault="00DA7F8E">
      <w:pPr>
        <w:spacing w:after="0" w:line="360" w:lineRule="auto"/>
        <w:rPr>
          <w:rFonts w:ascii="Calibri" w:eastAsia="Calibri" w:hAnsi="Calibri" w:cs="Calibri"/>
        </w:rPr>
      </w:pPr>
      <w:r>
        <w:rPr>
          <w:rFonts w:ascii="Calibri" w:eastAsia="Calibri" w:hAnsi="Calibri" w:cs="Calibri"/>
        </w:rPr>
        <w:t>(Kaikkonen 1999, 7).</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rPr>
      </w:pPr>
      <w:r>
        <w:rPr>
          <w:rFonts w:ascii="Calibri" w:eastAsia="Calibri" w:hAnsi="Calibri" w:cs="Calibri"/>
        </w:rPr>
        <w:t>Mikkonen ja Partanen (2001) tutkivat lukiossa ja ammatillisessa koulutuksessa opiskelevien nuorten kokemaa kouluviihtyvyyttä, koulun ilmapiiriä sekä ystävyyssuhteiden merkitystä. Suurin osa tässä tutkimuksessa olevista opiskelijoista viihtyi koulussa hyvin tai erittäin hyvin. Viihtyvyyden taustasyyksi löydettiin hyvät kaverit, mukavat opettajat sekä hyvä ja rento kouluilmapiiri. Koulun ilmapiirin eri ulottuvuuksista opettajien ja oppilaiden väliset suhteet olivat oppilaiden mielestä kunnossa, kun taas opettajan käyttäytymisessä ja oppilaiden välisissä suhteissa oli havaittu ongelmia.</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rPr>
      </w:pPr>
      <w:r>
        <w:rPr>
          <w:rFonts w:ascii="Calibri" w:eastAsia="Calibri" w:hAnsi="Calibri" w:cs="Calibri"/>
        </w:rPr>
        <w:t xml:space="preserve">Anne </w:t>
      </w:r>
      <w:proofErr w:type="spellStart"/>
      <w:r>
        <w:rPr>
          <w:rFonts w:ascii="Calibri" w:eastAsia="Calibri" w:hAnsi="Calibri" w:cs="Calibri"/>
        </w:rPr>
        <w:t>Konu</w:t>
      </w:r>
      <w:proofErr w:type="spellEnd"/>
      <w:r>
        <w:rPr>
          <w:rFonts w:ascii="Calibri" w:eastAsia="Calibri" w:hAnsi="Calibri" w:cs="Calibri"/>
        </w:rPr>
        <w:t xml:space="preserve"> (2002) on tutkinut väitöskirjassaan ”Oppilaiden hyvinvointi koulussa”, johon osallistui ala- ja yläasteen sekä lukion opiskelijat.  Kouluhyvinvointia on verrattu sukupuolen, tason ja luokan suhteen.  Ala-asteen oppilaat kokivat koulun olosuhteet, sosiaaliset suhteet ja itsensä toteuttamisen keinot paremmiksi kuin ylä-asteen ja lukion oppilaat.  Hänen (emt.) laatimassa koulun hyvinvointimallissa hyvinvointi, kasvatus, opetus ja oppiminen on yhdistetty toisiinsa, eikä sen toimijakuvauksista ole unohdettu oppilaiden koteja ja muuta koulua ympäröivää yhteisöä. Hänen näkemyksen mukaan subjektiivinen hyvinvointi sisältää sekä psykologisen että sosiaalisen kokemusulottuvuuden ja on suhteellisen pysyvä kokemuksen olotila.  (</w:t>
      </w:r>
      <w:proofErr w:type="spellStart"/>
      <w:r>
        <w:rPr>
          <w:rFonts w:ascii="Calibri" w:eastAsia="Calibri" w:hAnsi="Calibri" w:cs="Calibri"/>
        </w:rPr>
        <w:t>Konu</w:t>
      </w:r>
      <w:proofErr w:type="spellEnd"/>
      <w:r>
        <w:rPr>
          <w:rFonts w:ascii="Calibri" w:eastAsia="Calibri" w:hAnsi="Calibri" w:cs="Calibri"/>
        </w:rPr>
        <w:t xml:space="preserve"> 2002, 6, 15,16).</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rPr>
      </w:pPr>
      <w:r>
        <w:rPr>
          <w:rFonts w:ascii="Calibri" w:eastAsia="Calibri" w:hAnsi="Calibri" w:cs="Calibri"/>
        </w:rPr>
        <w:t xml:space="preserve">Vuori (2013) on tutkinut pro gradu – tutkimuksessaan ” Lukiolaisten kokeman sosiaalisten suhteiden, koulutyön kuormittavuuden ja oheistoiminnan vaikutusta kouluviihtyvyyteen.” Tutkimuksen mukaan opiskelukavereitten vaikutus on suuri 84,8 %.  Myös opettajista 63,6 % on samaa mieltä, 33.3 % jokseenkin samaa mieltä. Koulutyö vaikuttaa viihtyvyyteen enemmän kuin sosiaaliset suhteet, mutta 81,9 % vastasi, että koulun oheistoiminnalla on vähän tai ei osaa sanoa vaikutusta oppilaiden kouluhyvinvointiin. Vain 15,2 % oppilaista on melko paljon vaikutusta kouluviihtyvyyteen. </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b/>
        </w:rPr>
      </w:pPr>
      <w:r>
        <w:rPr>
          <w:rFonts w:ascii="Calibri" w:eastAsia="Calibri" w:hAnsi="Calibri" w:cs="Calibri"/>
          <w:b/>
        </w:rPr>
        <w:t>Kouluviihtyvyys Savonlinnan ammatti- ja aikuisopistolla</w:t>
      </w:r>
    </w:p>
    <w:p w:rsidR="002E0911" w:rsidRDefault="002E0911">
      <w:pPr>
        <w:spacing w:after="0" w:line="360" w:lineRule="auto"/>
        <w:rPr>
          <w:rFonts w:ascii="Calibri" w:eastAsia="Calibri" w:hAnsi="Calibri" w:cs="Calibri"/>
          <w:b/>
        </w:rPr>
      </w:pPr>
    </w:p>
    <w:p w:rsidR="002E0911" w:rsidRDefault="00DA7F8E">
      <w:pPr>
        <w:spacing w:after="0" w:line="360" w:lineRule="auto"/>
        <w:rPr>
          <w:rFonts w:ascii="Calibri" w:eastAsia="Calibri" w:hAnsi="Calibri" w:cs="Calibri"/>
          <w:color w:val="FF0000"/>
        </w:rPr>
      </w:pPr>
      <w:r>
        <w:rPr>
          <w:rFonts w:ascii="Calibri" w:eastAsia="Calibri" w:hAnsi="Calibri" w:cs="Calibri"/>
        </w:rPr>
        <w:t xml:space="preserve">Kehittämistyöni tarkoituksena oli selvittää toisen asteen opiskelijoiden näkemyksiä kouluviihtyvyydestä ja siihen liittyvistä tekijöistä. Opiskelijat täyttivät </w:t>
      </w:r>
      <w:r w:rsidRPr="00061A36">
        <w:rPr>
          <w:rFonts w:ascii="Calibri" w:eastAsia="Calibri" w:hAnsi="Calibri" w:cs="Calibri"/>
        </w:rPr>
        <w:t>kyselylomakkeen</w:t>
      </w:r>
      <w:r w:rsidR="00061A36" w:rsidRPr="00061A36">
        <w:rPr>
          <w:rFonts w:ascii="Calibri" w:eastAsia="Calibri" w:hAnsi="Calibri" w:cs="Calibri"/>
        </w:rPr>
        <w:t xml:space="preserve">, </w:t>
      </w:r>
      <w:r w:rsidRPr="00061A36">
        <w:rPr>
          <w:rFonts w:ascii="Calibri" w:eastAsia="Calibri" w:hAnsi="Calibri" w:cs="Calibri"/>
        </w:rPr>
        <w:t>jossa</w:t>
      </w:r>
      <w:r w:rsidR="00061A36">
        <w:rPr>
          <w:rFonts w:ascii="Calibri" w:eastAsia="Calibri" w:hAnsi="Calibri" w:cs="Calibri"/>
        </w:rPr>
        <w:t xml:space="preserve"> oli strukturoitujen kysymysten ohella myös </w:t>
      </w:r>
      <w:r>
        <w:rPr>
          <w:rFonts w:ascii="Calibri" w:eastAsia="Calibri" w:hAnsi="Calibri" w:cs="Calibri"/>
        </w:rPr>
        <w:t xml:space="preserve">avoimia kysymyksiä. Lähtökohtana oli selvittää, viihtyvätkö opiskelijat koulussa, miten sosiaaliset </w:t>
      </w:r>
      <w:r>
        <w:rPr>
          <w:rFonts w:ascii="Calibri" w:eastAsia="Calibri" w:hAnsi="Calibri" w:cs="Calibri"/>
        </w:rPr>
        <w:lastRenderedPageBreak/>
        <w:t>suhteet ja koulun fyysinen ympäristö vaikuttavat kouluviihtyvyyteen. Tutkimuksen kohteena oli 39 opiskelijaa, jotka otettiin satunnaisesti eri koulutusaloilta.</w:t>
      </w:r>
    </w:p>
    <w:p w:rsidR="002E0911" w:rsidRDefault="002E0911">
      <w:pPr>
        <w:spacing w:after="0" w:line="360" w:lineRule="auto"/>
        <w:rPr>
          <w:rFonts w:ascii="Calibri" w:eastAsia="Calibri" w:hAnsi="Calibri" w:cs="Calibri"/>
        </w:rPr>
      </w:pPr>
    </w:p>
    <w:p w:rsidR="002E0911" w:rsidRDefault="00DA7F8E">
      <w:pPr>
        <w:spacing w:after="0" w:line="360" w:lineRule="auto"/>
        <w:rPr>
          <w:rFonts w:ascii="Calibri" w:eastAsia="Calibri" w:hAnsi="Calibri" w:cs="Calibri"/>
          <w:b/>
        </w:rPr>
      </w:pPr>
      <w:r>
        <w:rPr>
          <w:rFonts w:ascii="Calibri" w:eastAsia="Calibri" w:hAnsi="Calibri" w:cs="Calibri"/>
          <w:b/>
        </w:rPr>
        <w:t>Koulun fyysisen ympäristön vaikutus</w:t>
      </w:r>
    </w:p>
    <w:p w:rsidR="00D27722" w:rsidRDefault="00D27722">
      <w:pPr>
        <w:spacing w:after="0" w:line="360" w:lineRule="auto"/>
        <w:rPr>
          <w:rFonts w:ascii="Calibri" w:eastAsia="Calibri" w:hAnsi="Calibri" w:cs="Calibri"/>
          <w:b/>
        </w:rPr>
      </w:pPr>
    </w:p>
    <w:p w:rsidR="002E0911" w:rsidRDefault="00DA7F8E">
      <w:pPr>
        <w:spacing w:after="0" w:line="360" w:lineRule="auto"/>
        <w:rPr>
          <w:rFonts w:ascii="Calibri" w:eastAsia="Calibri" w:hAnsi="Calibri" w:cs="Calibri"/>
          <w:b/>
        </w:rPr>
      </w:pPr>
      <w:bookmarkStart w:id="0" w:name="_GoBack"/>
      <w:bookmarkEnd w:id="0"/>
      <w:r>
        <w:rPr>
          <w:rFonts w:ascii="Calibri" w:eastAsia="Calibri" w:hAnsi="Calibri" w:cs="Calibri"/>
        </w:rPr>
        <w:t xml:space="preserve">Koulussa viihtyminen vaikuttaa nuoren hyvinvointiin. Oppimista tapahtuu kaikkialla: luokassa, koulun käytävillä, ulkona luonnossa tai kirjastossa. Koulupäiviä pyritään rakentamaan siten, että erilaisia oppimisen ympäristöjä ja tilanteita hyödynnetään monipuolisesti oppimista ja innostavilla tavoilla.  (Lavonen, Korhonen, Kukkonen ja Sormunen 2014, 96). </w:t>
      </w:r>
    </w:p>
    <w:p w:rsidR="00061A36" w:rsidRDefault="00061A36" w:rsidP="00DA7F8E">
      <w:pPr>
        <w:spacing w:after="0" w:line="360" w:lineRule="auto"/>
        <w:rPr>
          <w:rFonts w:ascii="Calibri" w:eastAsia="Calibri" w:hAnsi="Calibri" w:cs="Calibri"/>
          <w:b/>
        </w:rPr>
      </w:pPr>
      <w:r>
        <w:rPr>
          <w:rFonts w:ascii="Calibri" w:eastAsia="Calibri" w:hAnsi="Calibri" w:cs="Calibri"/>
        </w:rPr>
        <w:t xml:space="preserve">Kyselyn mukaan </w:t>
      </w:r>
      <w:proofErr w:type="spellStart"/>
      <w:r>
        <w:rPr>
          <w:rFonts w:ascii="Calibri" w:eastAsia="Calibri" w:hAnsi="Calibri" w:cs="Calibri"/>
        </w:rPr>
        <w:t>SAMIn</w:t>
      </w:r>
      <w:proofErr w:type="spellEnd"/>
      <w:r>
        <w:rPr>
          <w:rFonts w:ascii="Calibri" w:eastAsia="Calibri" w:hAnsi="Calibri" w:cs="Calibri"/>
        </w:rPr>
        <w:t xml:space="preserve"> </w:t>
      </w:r>
      <w:r w:rsidR="00DA7F8E">
        <w:rPr>
          <w:rFonts w:ascii="Calibri" w:eastAsia="Calibri" w:hAnsi="Calibri" w:cs="Calibri"/>
        </w:rPr>
        <w:t>opiskelijoista suurin osa piti koulurakennusta (noin 75 %) viihtyisänä ja 13 % oli täysin samaa mieltä. Myös yli puolet opiskelijoista (59 %) oli sitä mieltä, että koulussa on tarpeeksi paikkoja, joissa oleskellaan sekä työskennellään yhdessä (noin 66 %). Ruokailutilaa pidettiin myös viihtyisänä, mutta vapaa-ajan harrastusmahdollisuuksiin oltiin tyytyväisiä vain noin 48 % ja noin 40 % ei osaa sanoa lainkaan.  Eri mieltä oli vain noin 4 %.</w:t>
      </w:r>
    </w:p>
    <w:p w:rsidR="00DA7F8E" w:rsidRPr="00DA7F8E" w:rsidRDefault="00DA7F8E" w:rsidP="00DA7F8E">
      <w:pPr>
        <w:spacing w:after="0" w:line="360" w:lineRule="auto"/>
        <w:rPr>
          <w:rFonts w:ascii="Calibri" w:eastAsia="Calibri" w:hAnsi="Calibri" w:cs="Calibri"/>
          <w:b/>
        </w:rPr>
      </w:pPr>
    </w:p>
    <w:p w:rsidR="002E0911" w:rsidRDefault="00DA7F8E" w:rsidP="00DA7F8E">
      <w:pPr>
        <w:spacing w:line="360" w:lineRule="auto"/>
        <w:jc w:val="both"/>
        <w:rPr>
          <w:rFonts w:ascii="Calibri" w:eastAsia="Calibri" w:hAnsi="Calibri" w:cs="Calibri"/>
          <w:b/>
        </w:rPr>
      </w:pPr>
      <w:r>
        <w:rPr>
          <w:rFonts w:ascii="Calibri" w:eastAsia="Calibri" w:hAnsi="Calibri" w:cs="Calibri"/>
          <w:b/>
        </w:rPr>
        <w:t>Innostava ilmapiiri</w:t>
      </w:r>
    </w:p>
    <w:p w:rsidR="002E0911" w:rsidRDefault="00DA7F8E" w:rsidP="00DA7F8E">
      <w:pPr>
        <w:spacing w:line="360" w:lineRule="auto"/>
        <w:jc w:val="both"/>
        <w:rPr>
          <w:rFonts w:ascii="Calibri" w:eastAsia="Calibri" w:hAnsi="Calibri" w:cs="Calibri"/>
        </w:rPr>
      </w:pPr>
      <w:r>
        <w:rPr>
          <w:rFonts w:ascii="Calibri" w:eastAsia="Calibri" w:hAnsi="Calibri" w:cs="Calibri"/>
        </w:rPr>
        <w:t xml:space="preserve">Viihtyisät tilat luovat hyvät puitteet kouluviihtyvyydelle, mutta ne eivät kuitenkaan riitä. Viihtyvyyden kannalta tärkeämpi merkitys on varmasti koulun ilmapiirillä, johon vaikuttaa oppilaiden ja opettajien lisäksi koko koulun henkilökunta ja heidän väliset suhteet (Soininen 1989, 151). </w:t>
      </w:r>
    </w:p>
    <w:p w:rsidR="002E0911" w:rsidRDefault="00DA7F8E">
      <w:pPr>
        <w:spacing w:line="360" w:lineRule="auto"/>
        <w:jc w:val="both"/>
        <w:rPr>
          <w:rFonts w:ascii="Calibri" w:eastAsia="Calibri" w:hAnsi="Calibri" w:cs="Calibri"/>
        </w:rPr>
      </w:pPr>
      <w:r>
        <w:rPr>
          <w:rFonts w:ascii="Calibri" w:eastAsia="Calibri" w:hAnsi="Calibri" w:cs="Calibri"/>
        </w:rPr>
        <w:t xml:space="preserve">Tässä kyselyssä </w:t>
      </w:r>
      <w:proofErr w:type="spellStart"/>
      <w:r w:rsidR="00D27722">
        <w:rPr>
          <w:rFonts w:ascii="Calibri" w:eastAsia="Calibri" w:hAnsi="Calibri" w:cs="Calibri"/>
        </w:rPr>
        <w:t>SAMIn</w:t>
      </w:r>
      <w:proofErr w:type="spellEnd"/>
      <w:r w:rsidR="00D27722">
        <w:rPr>
          <w:rFonts w:ascii="Calibri" w:eastAsia="Calibri" w:hAnsi="Calibri" w:cs="Calibri"/>
        </w:rPr>
        <w:t xml:space="preserve"> opiskelijoiden mukaan </w:t>
      </w:r>
      <w:r>
        <w:rPr>
          <w:rFonts w:ascii="Calibri" w:eastAsia="Calibri" w:hAnsi="Calibri" w:cs="Calibri"/>
        </w:rPr>
        <w:t xml:space="preserve">koulun ilmapiirin ja turvallisuuden vaikutus on suuri viihtyvyyden kannalta (70 %). Noin 18 % oli vielä asiasta täysin samaa mieltä.  </w:t>
      </w:r>
      <w:proofErr w:type="spellStart"/>
      <w:r>
        <w:rPr>
          <w:rFonts w:ascii="Calibri" w:eastAsia="Calibri" w:hAnsi="Calibri" w:cs="Calibri"/>
        </w:rPr>
        <w:t>Gage</w:t>
      </w:r>
      <w:proofErr w:type="spellEnd"/>
      <w:r>
        <w:rPr>
          <w:rFonts w:ascii="Calibri" w:eastAsia="Calibri" w:hAnsi="Calibri" w:cs="Calibri"/>
        </w:rPr>
        <w:t xml:space="preserve"> &amp; Berliner toteaakin (1988, 491 – 492), että oppiminen on tehokasta ja merkityksellistä juuri silloin, kun luokassa vallitsee turvallinen ja hyväksyvä ilmapiiri. Ilmapiirin laadulla on merkitystä kouluaikana tulevaa elämää ajatellen. Ilmapiiri vaikuttaa mm. siihen, millaisia emotionaalisia kokemuksia lapset kouluaikanaan saavat, millaisiksi heidän käsityksensä ihmisestä muodostuu sekä millaisia arvoja ja asenteita nuoret kouluaikana omaksuvat (Holopainen 1991, 35 -47)</w:t>
      </w:r>
    </w:p>
    <w:p w:rsidR="002E0911" w:rsidRDefault="002E0911">
      <w:pPr>
        <w:spacing w:line="360" w:lineRule="auto"/>
        <w:rPr>
          <w:rFonts w:ascii="Calibri" w:eastAsia="Calibri" w:hAnsi="Calibri" w:cs="Calibri"/>
        </w:rPr>
      </w:pPr>
    </w:p>
    <w:p w:rsidR="00DA7F8E" w:rsidRDefault="00DA7F8E">
      <w:pPr>
        <w:spacing w:line="360" w:lineRule="auto"/>
        <w:rPr>
          <w:rFonts w:ascii="Calibri" w:eastAsia="Calibri" w:hAnsi="Calibri" w:cs="Calibri"/>
          <w:b/>
        </w:rPr>
      </w:pPr>
      <w:r>
        <w:rPr>
          <w:rFonts w:ascii="Calibri" w:eastAsia="Calibri" w:hAnsi="Calibri" w:cs="Calibri"/>
          <w:b/>
        </w:rPr>
        <w:t>Opettajien ja opiskelijoiden väliset suhteet vai opiskelijoiden väliset suhteet</w:t>
      </w:r>
    </w:p>
    <w:p w:rsidR="002E0911" w:rsidRPr="00DA7F8E" w:rsidRDefault="00DA7F8E">
      <w:pPr>
        <w:spacing w:line="360" w:lineRule="auto"/>
        <w:rPr>
          <w:rFonts w:ascii="Calibri" w:eastAsia="Calibri" w:hAnsi="Calibri" w:cs="Calibri"/>
          <w:b/>
        </w:rPr>
      </w:pPr>
      <w:r>
        <w:rPr>
          <w:rFonts w:ascii="Calibri" w:eastAsia="Calibri" w:hAnsi="Calibri" w:cs="Calibri"/>
        </w:rPr>
        <w:t xml:space="preserve">Jokainen meistä on yksilö. Oppiminen nähdään yksilöllisenä toimintana ja arvioinnin kohteena ovat yksilön suoritukset. Sosiaaliset suhteet näyttelevät tärkeää roolia jokaisen yksilön elämässä. </w:t>
      </w:r>
      <w:proofErr w:type="spellStart"/>
      <w:r>
        <w:rPr>
          <w:rFonts w:ascii="Calibri" w:eastAsia="Calibri" w:hAnsi="Calibri" w:cs="Calibri"/>
        </w:rPr>
        <w:t>Lahelma</w:t>
      </w:r>
      <w:proofErr w:type="spellEnd"/>
      <w:r>
        <w:rPr>
          <w:rFonts w:ascii="Calibri" w:eastAsia="Calibri" w:hAnsi="Calibri" w:cs="Calibri"/>
        </w:rPr>
        <w:t xml:space="preserve"> ja Gordon (2003, 58) toteavatkin, että oppilaat ovat koulussa intensiivisesti yksin että intensiivisesti ryhmässä. Heidän mukaan tärkeitä elementtejä ovat vuorovaikutus ja sosiaalisuus koulussa, joilla on merkitystä nuoren viihtyvyydelle, mutta sosiaalisuus on tärkeää myös pedagogiikassa.  </w:t>
      </w:r>
    </w:p>
    <w:p w:rsidR="002E0911" w:rsidRDefault="00DA7F8E">
      <w:pPr>
        <w:spacing w:line="360" w:lineRule="auto"/>
        <w:rPr>
          <w:rFonts w:ascii="Calibri" w:eastAsia="Calibri" w:hAnsi="Calibri" w:cs="Calibri"/>
        </w:rPr>
      </w:pPr>
      <w:proofErr w:type="spellStart"/>
      <w:r>
        <w:rPr>
          <w:rFonts w:ascii="Calibri" w:eastAsia="Calibri" w:hAnsi="Calibri" w:cs="Calibri"/>
        </w:rPr>
        <w:lastRenderedPageBreak/>
        <w:t>SAMIn</w:t>
      </w:r>
      <w:proofErr w:type="spellEnd"/>
      <w:r>
        <w:rPr>
          <w:rFonts w:ascii="Calibri" w:eastAsia="Calibri" w:hAnsi="Calibri" w:cs="Calibri"/>
        </w:rPr>
        <w:t xml:space="preserve"> opiskelijat näkivät koulun opettajien ja opiskelijoiden väliset suhteet hyvänä (noin 51 % samaa mieltä) ja 28 % opiskelijoista oli täysin samaa mieltä. Opiskelijat näyttivät myös viihtyvän keskenään (59 %) ja vain pieni prosenttia ei osannut sanoa tai oli eri mieltä (noin 4 %). </w:t>
      </w:r>
    </w:p>
    <w:p w:rsidR="00DA7F8E" w:rsidRDefault="00DA7F8E">
      <w:pPr>
        <w:spacing w:line="360" w:lineRule="auto"/>
        <w:rPr>
          <w:rFonts w:ascii="Calibri" w:eastAsia="Calibri" w:hAnsi="Calibri" w:cs="Calibri"/>
        </w:rPr>
      </w:pPr>
    </w:p>
    <w:p w:rsidR="00DA7F8E" w:rsidRDefault="00DA7F8E">
      <w:pPr>
        <w:spacing w:line="360" w:lineRule="auto"/>
        <w:rPr>
          <w:rFonts w:ascii="Calibri" w:eastAsia="Calibri" w:hAnsi="Calibri" w:cs="Calibri"/>
          <w:b/>
        </w:rPr>
      </w:pPr>
      <w:r>
        <w:rPr>
          <w:rFonts w:ascii="Calibri" w:eastAsia="Calibri" w:hAnsi="Calibri" w:cs="Calibri"/>
          <w:b/>
        </w:rPr>
        <w:t>Osallisuus – yhteisöllinen koulu</w:t>
      </w:r>
    </w:p>
    <w:p w:rsidR="002E0911" w:rsidRPr="00DA7F8E" w:rsidRDefault="00DA7F8E">
      <w:pPr>
        <w:spacing w:line="360" w:lineRule="auto"/>
        <w:rPr>
          <w:rFonts w:ascii="Calibri" w:eastAsia="Calibri" w:hAnsi="Calibri" w:cs="Calibri"/>
          <w:b/>
        </w:rPr>
      </w:pPr>
      <w:r>
        <w:rPr>
          <w:rFonts w:ascii="Calibri" w:eastAsia="Calibri" w:hAnsi="Calibri" w:cs="Calibri"/>
        </w:rPr>
        <w:t>Oppilaiden mielipiteiden huomio on tullut vasta ajankohtaiseksi vuosituhannen vaihteessa, jolloin nimenomaan alettiin huomioida oppilaiden tarpeita kokonaisuutena. Mahdollisuudet itsensä toteuttamiseen eli koulutyön osa-alueet koostuu työn merkityksestä ja arvostuksesta sekä mahdollisuudesta palautteeseen, ohjaukseen, rohkaisuun, vaikuttamiseen ja itsetunnon kehittämiseen (</w:t>
      </w:r>
      <w:proofErr w:type="spellStart"/>
      <w:r>
        <w:rPr>
          <w:rFonts w:ascii="Calibri" w:eastAsia="Calibri" w:hAnsi="Calibri" w:cs="Calibri"/>
        </w:rPr>
        <w:t>Konu</w:t>
      </w:r>
      <w:proofErr w:type="spellEnd"/>
      <w:r>
        <w:rPr>
          <w:rFonts w:ascii="Calibri" w:eastAsia="Calibri" w:hAnsi="Calibri" w:cs="Calibri"/>
        </w:rPr>
        <w:t xml:space="preserve"> 2002, 45 -46).   Kiilakoski (2014) jakaa osallisuustoimet kahtia: poliittinen ja sosiaalinen. Jälkimmäisessä on kyse yhdessä toimisesta, kuulumisesta, liittymisestä ja tunteesta, että on osaa itseä suurempaa kokonaisuutta. </w:t>
      </w:r>
      <w:proofErr w:type="spellStart"/>
      <w:r>
        <w:rPr>
          <w:rFonts w:ascii="Calibri" w:eastAsia="Calibri" w:hAnsi="Calibri" w:cs="Calibri"/>
        </w:rPr>
        <w:t>Konun</w:t>
      </w:r>
      <w:proofErr w:type="spellEnd"/>
      <w:r>
        <w:rPr>
          <w:rFonts w:ascii="Calibri" w:eastAsia="Calibri" w:hAnsi="Calibri" w:cs="Calibri"/>
        </w:rPr>
        <w:t xml:space="preserve"> (2002) ja Allardtin (1998) hyvinvointikäsityksen mukaan kokemus omista vaikutusmahdollisuuksista vaikuttaa yksilön hyvinvointiin.</w:t>
      </w:r>
    </w:p>
    <w:p w:rsidR="002E0911" w:rsidRDefault="00DA7F8E">
      <w:pPr>
        <w:spacing w:line="360" w:lineRule="auto"/>
        <w:rPr>
          <w:rFonts w:ascii="Calibri" w:eastAsia="Calibri" w:hAnsi="Calibri" w:cs="Calibri"/>
        </w:rPr>
      </w:pPr>
      <w:r>
        <w:rPr>
          <w:rFonts w:ascii="Calibri" w:eastAsia="Calibri" w:hAnsi="Calibri" w:cs="Calibri"/>
        </w:rPr>
        <w:t>Samin opiskelijoista 59 % oli osallistunut koulun sääntöjen tekemiseen ja noin 20 % ei osannut sanoa. Kaikista kyselyyn vastanneista 59 % piti opiskelijoitten osallistumista koulun tapahtumien järjestämiseen ja vaikuttamiseen koulun toimintoihin sekä päätöksentekoon.  Kuitenkin kyselyiden mukaan opiskelijoiden mielipiteet otettiin huomioon koulun kehittämisessä 48 %, opiskelijoista 43 % vastasi ”ei osaa sanoa”.</w:t>
      </w:r>
    </w:p>
    <w:p w:rsidR="002E0911" w:rsidRDefault="002E0911">
      <w:pPr>
        <w:spacing w:line="360" w:lineRule="auto"/>
        <w:rPr>
          <w:rFonts w:ascii="Calibri" w:eastAsia="Calibri" w:hAnsi="Calibri" w:cs="Calibri"/>
        </w:rPr>
      </w:pPr>
    </w:p>
    <w:p w:rsidR="002E0911" w:rsidRDefault="00DA7F8E">
      <w:pPr>
        <w:spacing w:line="360" w:lineRule="auto"/>
        <w:rPr>
          <w:rFonts w:ascii="Calibri" w:eastAsia="Calibri" w:hAnsi="Calibri" w:cs="Calibri"/>
          <w:b/>
        </w:rPr>
      </w:pPr>
      <w:r>
        <w:rPr>
          <w:rFonts w:ascii="Calibri" w:eastAsia="Calibri" w:hAnsi="Calibri" w:cs="Calibri"/>
          <w:b/>
        </w:rPr>
        <w:t xml:space="preserve">Vahvistusta kouluviihtyvyyteen </w:t>
      </w:r>
    </w:p>
    <w:p w:rsidR="002E0911" w:rsidRDefault="00DA7F8E">
      <w:pPr>
        <w:spacing w:line="360" w:lineRule="auto"/>
        <w:rPr>
          <w:rFonts w:ascii="Calibri" w:eastAsia="Calibri" w:hAnsi="Calibri" w:cs="Calibri"/>
        </w:rPr>
      </w:pPr>
      <w:r>
        <w:rPr>
          <w:rFonts w:ascii="Calibri" w:eastAsia="Calibri" w:hAnsi="Calibri" w:cs="Calibri"/>
        </w:rPr>
        <w:t>Avoimien kysymyksien tarkoituksena oli selvittää, mihin asioihin pitäisi tulla muutosta, jotta opiskelijoiden kouluviihtyvyys olisi parempaa. Tässä osiossa on tarkasteltu neljän avoimen kysymyksen kautta otteita opiskelijoiden vastauksista.</w:t>
      </w:r>
    </w:p>
    <w:p w:rsidR="002E0911" w:rsidRDefault="00DA7F8E">
      <w:pPr>
        <w:spacing w:line="360" w:lineRule="auto"/>
        <w:rPr>
          <w:rFonts w:ascii="Calibri" w:eastAsia="Calibri" w:hAnsi="Calibri" w:cs="Calibri"/>
        </w:rPr>
      </w:pPr>
      <w:r>
        <w:rPr>
          <w:rFonts w:ascii="Calibri" w:eastAsia="Calibri" w:hAnsi="Calibri" w:cs="Calibri"/>
        </w:rPr>
        <w:t>”</w:t>
      </w:r>
      <w:r>
        <w:rPr>
          <w:rFonts w:ascii="Calibri" w:eastAsia="Calibri" w:hAnsi="Calibri" w:cs="Calibri"/>
          <w:i/>
        </w:rPr>
        <w:t>Mikä on koulussasi parasta?”</w:t>
      </w:r>
      <w:r>
        <w:rPr>
          <w:rFonts w:ascii="Calibri" w:eastAsia="Calibri" w:hAnsi="Calibri" w:cs="Calibri"/>
        </w:rPr>
        <w:t xml:space="preserve"> Opiskelijat mainitsivat mukavat ja rennot opettajat, koulun ruoka ja hyvä ilmapiiri. Kaverit ja koulun viihtyisät tilat mainittiin joissakin.  </w:t>
      </w:r>
    </w:p>
    <w:p w:rsidR="002E0911" w:rsidRDefault="00DA7F8E">
      <w:pPr>
        <w:spacing w:line="360" w:lineRule="auto"/>
        <w:rPr>
          <w:rFonts w:ascii="Calibri" w:eastAsia="Calibri" w:hAnsi="Calibri" w:cs="Calibri"/>
        </w:rPr>
      </w:pPr>
      <w:r>
        <w:rPr>
          <w:rFonts w:ascii="Calibri" w:eastAsia="Calibri" w:hAnsi="Calibri" w:cs="Calibri"/>
        </w:rPr>
        <w:t>”</w:t>
      </w:r>
      <w:r>
        <w:rPr>
          <w:rFonts w:ascii="Calibri" w:eastAsia="Calibri" w:hAnsi="Calibri" w:cs="Calibri"/>
          <w:i/>
        </w:rPr>
        <w:t>Miten koulun tiloista voitaisiin saada viihtyisiä?”</w:t>
      </w:r>
      <w:r>
        <w:rPr>
          <w:rFonts w:ascii="Calibri" w:eastAsia="Calibri" w:hAnsi="Calibri" w:cs="Calibri"/>
        </w:rPr>
        <w:t xml:space="preserve"> Opiskelijat halusivat enemmän tauluja, taideteoksia, kasveja, lisää värejä, istumapaikkoja enemmän, sohvia ja siisteyttä kouluun sisälle sekä ulos. </w:t>
      </w:r>
    </w:p>
    <w:p w:rsidR="002E0911" w:rsidRDefault="00DA7F8E">
      <w:pPr>
        <w:spacing w:line="360" w:lineRule="auto"/>
        <w:rPr>
          <w:rFonts w:ascii="Calibri" w:eastAsia="Calibri" w:hAnsi="Calibri" w:cs="Calibri"/>
        </w:rPr>
      </w:pPr>
      <w:r>
        <w:rPr>
          <w:rFonts w:ascii="Calibri" w:eastAsia="Calibri" w:hAnsi="Calibri" w:cs="Calibri"/>
          <w:i/>
        </w:rPr>
        <w:t>”Mitkä asiat vaikuttavat kouluviihtyvyyteen ja opiskeluun eniten</w:t>
      </w:r>
      <w:r>
        <w:rPr>
          <w:rFonts w:ascii="Calibri" w:eastAsia="Calibri" w:hAnsi="Calibri" w:cs="Calibri"/>
        </w:rPr>
        <w:t>?” Yleinen ilmapiiri tuli esille monen opiskelijan vastauksissa, opettajat, luokkakaverit. Myös opettajien rentous mainittiin sekä opetustapa ja opetuksen laatu.</w:t>
      </w:r>
    </w:p>
    <w:p w:rsidR="002E0911" w:rsidRDefault="00DA7F8E">
      <w:pPr>
        <w:spacing w:line="480" w:lineRule="auto"/>
        <w:rPr>
          <w:rFonts w:ascii="Calibri" w:eastAsia="Calibri" w:hAnsi="Calibri" w:cs="Calibri"/>
        </w:rPr>
      </w:pPr>
      <w:r>
        <w:rPr>
          <w:rFonts w:ascii="Calibri" w:eastAsia="Calibri" w:hAnsi="Calibri" w:cs="Calibri"/>
          <w:i/>
        </w:rPr>
        <w:lastRenderedPageBreak/>
        <w:t>”Kerro mitä asioita haluaisit muuttaa/parantaa omassa koulussasi, jotta se lisäsisi viihtymistä?”</w:t>
      </w:r>
      <w:r>
        <w:rPr>
          <w:rFonts w:ascii="Calibri" w:eastAsia="Calibri" w:hAnsi="Calibri" w:cs="Calibri"/>
        </w:rPr>
        <w:t xml:space="preserve"> Seuravaksi muutamia otteita tuloksista: ”</w:t>
      </w:r>
    </w:p>
    <w:p w:rsidR="002E0911" w:rsidRDefault="00DA7F8E">
      <w:pPr>
        <w:spacing w:line="360" w:lineRule="auto"/>
        <w:rPr>
          <w:rFonts w:ascii="Calibri" w:eastAsia="Calibri" w:hAnsi="Calibri" w:cs="Calibri"/>
          <w:i/>
        </w:rPr>
      </w:pPr>
      <w:r>
        <w:rPr>
          <w:rFonts w:ascii="Calibri" w:eastAsia="Calibri" w:hAnsi="Calibri" w:cs="Calibri"/>
          <w:i/>
        </w:rPr>
        <w:t xml:space="preserve"> ”Sohvia, tauluja, kukkia, alojen yhteistyötä”, ”Opettajille huumoria sekä taukotiloja opiskelijoille”, ”Välitunneista pitäisi tehdä virikkeellisempiä”, ”Enemmän järkevää tekemistä”, ”Minun mielestä koululla voisi olla enemmän vapaa-ajan paikkoja”, ”Koulu voisi järjestää sosiaalisia viihtymispäiviä, joissa voisi tutustua paremmin muihin opiskelijoihin paremmin eri aloilta". </w:t>
      </w:r>
    </w:p>
    <w:p w:rsidR="002E0911" w:rsidRDefault="002E0911">
      <w:pPr>
        <w:spacing w:line="360" w:lineRule="auto"/>
        <w:rPr>
          <w:rFonts w:ascii="Calibri" w:eastAsia="Calibri" w:hAnsi="Calibri" w:cs="Calibri"/>
        </w:rPr>
      </w:pPr>
    </w:p>
    <w:p w:rsidR="002E0911" w:rsidRDefault="00DA7F8E">
      <w:pPr>
        <w:spacing w:line="360" w:lineRule="auto"/>
        <w:rPr>
          <w:rFonts w:ascii="Calibri" w:eastAsia="Calibri" w:hAnsi="Calibri" w:cs="Calibri"/>
          <w:b/>
        </w:rPr>
      </w:pPr>
      <w:r>
        <w:rPr>
          <w:rFonts w:ascii="Calibri" w:eastAsia="Calibri" w:hAnsi="Calibri" w:cs="Calibri"/>
          <w:b/>
        </w:rPr>
        <w:t>Tuloksia ja pohdintaa</w:t>
      </w:r>
    </w:p>
    <w:p w:rsidR="002E0911" w:rsidRDefault="00DA7F8E">
      <w:pPr>
        <w:spacing w:line="360" w:lineRule="auto"/>
        <w:rPr>
          <w:rFonts w:ascii="Calibri" w:eastAsia="Calibri" w:hAnsi="Calibri" w:cs="Calibri"/>
        </w:rPr>
      </w:pPr>
      <w:r>
        <w:rPr>
          <w:rFonts w:ascii="Calibri" w:eastAsia="Calibri" w:hAnsi="Calibri" w:cs="Calibri"/>
        </w:rPr>
        <w:t xml:space="preserve">Kehittämistyöhöni kouluviihtyvyyden merkityksestä sain kipinän verkostoharjoittelussa. Aiheeni on todella ajankohtainen ja mielenkiintoinen. Vaikka nuorten kouluviihtyvyyttä on tutkittu kohtuullisen paljon, niin tärkeää olisi, että tutkimukset laajenisivat myös lukiolaisten ja toisen asteen ammatillisten koulukokemusten kartoittamiseen. </w:t>
      </w:r>
    </w:p>
    <w:p w:rsidR="002E0911" w:rsidRDefault="00DA7F8E">
      <w:pPr>
        <w:spacing w:line="360" w:lineRule="auto"/>
        <w:rPr>
          <w:rFonts w:ascii="Calibri" w:eastAsia="Calibri" w:hAnsi="Calibri" w:cs="Calibri"/>
        </w:rPr>
      </w:pPr>
      <w:r>
        <w:rPr>
          <w:rFonts w:ascii="Calibri" w:eastAsia="Calibri" w:hAnsi="Calibri" w:cs="Calibri"/>
        </w:rPr>
        <w:t xml:space="preserve">Samansuuntaisia tuloksia osoittavat nämä kehittämistulokset kuten aikaisemmat tutkimukset.  Tuloksista nousi esille positiivista. Kyselyn mukaan tärkeimpiä viihtymiseen vaikuttavia tekijöitä ovat koulun fyysisen ympäristön viihtyisyys sekä ilmapiirin ja turvallisuuden merkitys. Koulun ilmapiiri kuvaa osaltaan koulun toimintakulttuuria ja kokonaisvaltaisemmin koulun eetosta, joka säätelee kaikkea koulussa tapahtuvaa toimintaa. Kouluilmapiiri ja yhteistyö vaikuttavat merkittävästi koulutyytyväisyyteen (Savolainen 2001, </w:t>
      </w:r>
      <w:proofErr w:type="spellStart"/>
      <w:r>
        <w:rPr>
          <w:rFonts w:ascii="Calibri" w:eastAsia="Calibri" w:hAnsi="Calibri" w:cs="Calibri"/>
        </w:rPr>
        <w:t>Samdal</w:t>
      </w:r>
      <w:proofErr w:type="spellEnd"/>
      <w:r>
        <w:rPr>
          <w:rFonts w:ascii="Calibri" w:eastAsia="Calibri" w:hAnsi="Calibri" w:cs="Calibri"/>
        </w:rPr>
        <w:t xml:space="preserve">, </w:t>
      </w:r>
      <w:proofErr w:type="spellStart"/>
      <w:r>
        <w:rPr>
          <w:rFonts w:ascii="Calibri" w:eastAsia="Calibri" w:hAnsi="Calibri" w:cs="Calibri"/>
        </w:rPr>
        <w:t>Nutbeam</w:t>
      </w:r>
      <w:proofErr w:type="spellEnd"/>
      <w:r>
        <w:rPr>
          <w:rFonts w:ascii="Calibri" w:eastAsia="Calibri" w:hAnsi="Calibri" w:cs="Calibri"/>
        </w:rPr>
        <w:t xml:space="preserve">, </w:t>
      </w:r>
      <w:proofErr w:type="spellStart"/>
      <w:r>
        <w:rPr>
          <w:rFonts w:ascii="Calibri" w:eastAsia="Calibri" w:hAnsi="Calibri" w:cs="Calibri"/>
        </w:rPr>
        <w:t>Wold</w:t>
      </w:r>
      <w:proofErr w:type="spellEnd"/>
      <w:r>
        <w:rPr>
          <w:rFonts w:ascii="Calibri" w:eastAsia="Calibri" w:hAnsi="Calibri" w:cs="Calibri"/>
        </w:rPr>
        <w:t xml:space="preserve"> &amp; Kannas 1998, </w:t>
      </w:r>
      <w:proofErr w:type="spellStart"/>
      <w:r>
        <w:rPr>
          <w:rFonts w:ascii="Calibri" w:eastAsia="Calibri" w:hAnsi="Calibri" w:cs="Calibri"/>
        </w:rPr>
        <w:t>Konu</w:t>
      </w:r>
      <w:proofErr w:type="spellEnd"/>
      <w:r>
        <w:rPr>
          <w:rFonts w:ascii="Calibri" w:eastAsia="Calibri" w:hAnsi="Calibri" w:cs="Calibri"/>
        </w:rPr>
        <w:t xml:space="preserve"> 2002, 45).</w:t>
      </w:r>
    </w:p>
    <w:p w:rsidR="002E0911" w:rsidRDefault="00DA7F8E">
      <w:pPr>
        <w:spacing w:line="360" w:lineRule="auto"/>
        <w:rPr>
          <w:rFonts w:ascii="Calibri" w:eastAsia="Calibri" w:hAnsi="Calibri" w:cs="Calibri"/>
        </w:rPr>
      </w:pPr>
      <w:r>
        <w:rPr>
          <w:rFonts w:ascii="Calibri" w:eastAsia="Calibri" w:hAnsi="Calibri" w:cs="Calibri"/>
        </w:rPr>
        <w:t>Avoimet kysymykset toivat lisävalistusta toisen asteen opiskelijoiden fyysiseen sekä sosiaaliseen ympäristöön. Kyselyistä ilmeni, että koulun tiloissa olisi parannettavaa.   Opiskelijat halusivat enemmän mm. tauluja, sohvia ja vapaa-ajan paikkoja. Voisiko se edelleen parantaa kouluviihtyvyyttä yleisesti?</w:t>
      </w:r>
    </w:p>
    <w:p w:rsidR="002E0911" w:rsidRDefault="00DA7F8E">
      <w:pPr>
        <w:spacing w:line="360" w:lineRule="auto"/>
        <w:rPr>
          <w:rFonts w:ascii="Calibri" w:eastAsia="Calibri" w:hAnsi="Calibri" w:cs="Calibri"/>
        </w:rPr>
      </w:pPr>
      <w:r>
        <w:rPr>
          <w:rFonts w:ascii="Calibri" w:eastAsia="Calibri" w:hAnsi="Calibri" w:cs="Calibri"/>
        </w:rPr>
        <w:t>Tulosten perusteella voidaan sanoa, että koulun ilmapiiriin ja kouluviihtyvyyteen vaikuttaa opiskelijoiden välisten suhteiden lisäksi myös opiskelijan opettajasuhde. Hyviksi koettiin opettajat, jotka ovat rentoja. Koulussa viihtyminen ja myönteinen koulu- ja luokkailmapiiri ovat yhteydessä oppilaan hyvään suoriutumiseen ja hyvään itsetuntoon (Salmela-Aro 2010, 385). Opettaja onkin avainasemassa puhuttaessa luokan hengestä, ilmapiiristä. Opettaja pystyy pitkälti omalla toiminnallaan vaikuttamaan luokassa vallitseviin käytäntöihin ja turvallisuuden tunteisiin.</w:t>
      </w:r>
    </w:p>
    <w:p w:rsidR="002E0911" w:rsidRDefault="00DA7F8E">
      <w:pPr>
        <w:spacing w:line="360" w:lineRule="auto"/>
        <w:rPr>
          <w:rFonts w:ascii="Calibri" w:eastAsia="Calibri" w:hAnsi="Calibri" w:cs="Calibri"/>
        </w:rPr>
      </w:pPr>
      <w:r>
        <w:rPr>
          <w:rFonts w:ascii="Calibri" w:eastAsia="Calibri" w:hAnsi="Calibri" w:cs="Calibri"/>
        </w:rPr>
        <w:t xml:space="preserve">Kyselyssä tiedustellaan lisäksi opiskelijoiden mielipidettä sääntöjen tekemiseen sekä tapahtumien järjestämiseen ja osallistumiseen. Kyselyyn vastanneista opiskelijoista 59 % oli samaa mieltä kyseisestä väittämistä. Näkemys opiskelijoiden vaikutusmahdollisuuksiin koulun kehittämisessä on kriittisempi. Tämän kyselyn perusteella melkein puolet (43 %) ei tiennyt miten voi vaikuttaa koulunsa kehittämiseen. Tosin se, </w:t>
      </w:r>
      <w:r>
        <w:rPr>
          <w:rFonts w:ascii="Calibri" w:eastAsia="Calibri" w:hAnsi="Calibri" w:cs="Calibri"/>
        </w:rPr>
        <w:lastRenderedPageBreak/>
        <w:t>että opiskelijat eivät tiedä, miten voisi vaikuttaa koulunsa asioihin, voi johtua siitä, ettei opiskelijoiden mielipiteitä kuunnella tai siitä, ettei opiskelija tunne mahdollisia vaikutuskanavia. Koetuilla vaikutusmahdollisuuksilla on nykyisen käsityksen mukaan keskeinen merkitys hyvinvointiin (</w:t>
      </w:r>
      <w:proofErr w:type="spellStart"/>
      <w:r>
        <w:rPr>
          <w:rFonts w:ascii="Calibri" w:eastAsia="Calibri" w:hAnsi="Calibri" w:cs="Calibri"/>
        </w:rPr>
        <w:t>Konu</w:t>
      </w:r>
      <w:proofErr w:type="spellEnd"/>
      <w:r>
        <w:rPr>
          <w:rFonts w:ascii="Calibri" w:eastAsia="Calibri" w:hAnsi="Calibri" w:cs="Calibri"/>
        </w:rPr>
        <w:t xml:space="preserve"> 2002). Tulevaisuuden koulun yksi tärkeimpiä elementtejä on keskusteltavuus, joka on toisen huomioon ottamista ja hyväksymistä yhteisössä (Jantunen ja Haapaniemi 2013, 103). Keskusteleva koulu (emt. 104) on samalla oppiva koulu, joka tarkoittaa, että opettaja, sen enempää kuin koulukaan ei ole valmis, vaan koko inhimillisesti kasvava ja kehittyvä organismi. Inhimilliseen kasvuun sekä opettaja että koulu tarvitsevat hengittävyyttä eli sitä, että on aikaa ja tilaa keskittyä työskentelemään mutta myös lupa hengittää ulos ja </w:t>
      </w:r>
      <w:proofErr w:type="spellStart"/>
      <w:r>
        <w:rPr>
          <w:rFonts w:ascii="Calibri" w:eastAsia="Calibri" w:hAnsi="Calibri" w:cs="Calibri"/>
        </w:rPr>
        <w:t>relata</w:t>
      </w:r>
      <w:proofErr w:type="spellEnd"/>
      <w:r>
        <w:rPr>
          <w:rFonts w:ascii="Calibri" w:eastAsia="Calibri" w:hAnsi="Calibri" w:cs="Calibri"/>
        </w:rPr>
        <w:t xml:space="preserve">. Sosiaalinen aktiivisuus ja yksilön vaikutus- ja hallintamahdollisuudet ovat osoittautuneet tärkeiksi psyykkistä hyvinvointia, hallintakykyjä ja terveyttä suojaaviksi tekijöiksi. Näitä ominaisuuksia voidaan pitää terveysresursseina (Nuopponen 1994, 110). Myös </w:t>
      </w:r>
      <w:proofErr w:type="spellStart"/>
      <w:r>
        <w:rPr>
          <w:rFonts w:ascii="Calibri" w:eastAsia="Calibri" w:hAnsi="Calibri" w:cs="Calibri"/>
        </w:rPr>
        <w:t>Konun</w:t>
      </w:r>
      <w:proofErr w:type="spellEnd"/>
      <w:r>
        <w:rPr>
          <w:rFonts w:ascii="Calibri" w:eastAsia="Calibri" w:hAnsi="Calibri" w:cs="Calibri"/>
        </w:rPr>
        <w:t xml:space="preserve"> (2002) mukaan kouluviihtyvyyteen vaikuttavista tekijöistä tärkeimmiksi voidaan erotella oppilaiden suhteet toisiin oppilaisiin sekä opettajiin sekä koulun yleinen ilmapiiri ja olosuhteet (</w:t>
      </w:r>
      <w:proofErr w:type="spellStart"/>
      <w:r>
        <w:rPr>
          <w:rFonts w:ascii="Calibri" w:eastAsia="Calibri" w:hAnsi="Calibri" w:cs="Calibri"/>
        </w:rPr>
        <w:t>Konu</w:t>
      </w:r>
      <w:proofErr w:type="spellEnd"/>
      <w:r>
        <w:rPr>
          <w:rFonts w:ascii="Calibri" w:eastAsia="Calibri" w:hAnsi="Calibri" w:cs="Calibri"/>
        </w:rPr>
        <w:t xml:space="preserve"> 2002, 48), jotka olivat samansuuntaisia, kuin tämän kyselyiden vastauksissa.</w:t>
      </w:r>
    </w:p>
    <w:p w:rsidR="002E0911" w:rsidRDefault="00DA7F8E">
      <w:pPr>
        <w:spacing w:line="360" w:lineRule="auto"/>
        <w:rPr>
          <w:rFonts w:ascii="Calibri" w:eastAsia="Calibri" w:hAnsi="Calibri" w:cs="Calibri"/>
        </w:rPr>
      </w:pPr>
      <w:r>
        <w:rPr>
          <w:rFonts w:ascii="Calibri" w:eastAsia="Calibri" w:hAnsi="Calibri" w:cs="Calibri"/>
        </w:rPr>
        <w:t>Välimaan (1995) mukaan nuorten elämänpiirin, arkipäivän kokemusten sekä monialaisten oppimisympäristöjen hyödyntäminen lisäsisi luultavasti nuorten tunnetta kuulumisesta kouluyhteisössä. He olisivat tärkeä ja arvostettu osa sitä. (Välimaa 1995, 177. ) Myös Olli Niemi (2014) luennoi tulevaisuuden oppimisympäristöistä, jossa koulumaailman olisi siirryttävä tuotebisneksestä palvelubisnekseen. Miten käy koulumaailman, jos emme ota vakavasti tätä haastetta?</w:t>
      </w:r>
    </w:p>
    <w:p w:rsidR="002E0911" w:rsidRDefault="002E0911">
      <w:pPr>
        <w:spacing w:line="360" w:lineRule="auto"/>
        <w:rPr>
          <w:rFonts w:ascii="Calibri" w:eastAsia="Calibri" w:hAnsi="Calibri" w:cs="Calibri"/>
        </w:rPr>
      </w:pPr>
    </w:p>
    <w:p w:rsidR="002E0911" w:rsidRDefault="002E0911">
      <w:pPr>
        <w:spacing w:line="360" w:lineRule="auto"/>
        <w:rPr>
          <w:rFonts w:ascii="Calibri" w:eastAsia="Calibri" w:hAnsi="Calibri" w:cs="Calibri"/>
        </w:rPr>
      </w:pPr>
    </w:p>
    <w:p w:rsidR="002E0911" w:rsidRDefault="002E0911">
      <w:pPr>
        <w:spacing w:line="360" w:lineRule="auto"/>
        <w:rPr>
          <w:rFonts w:ascii="Calibri" w:eastAsia="Calibri" w:hAnsi="Calibri" w:cs="Calibri"/>
        </w:rPr>
      </w:pPr>
    </w:p>
    <w:p w:rsidR="002E0911" w:rsidRDefault="002E0911">
      <w:pPr>
        <w:spacing w:line="360" w:lineRule="auto"/>
        <w:rPr>
          <w:rFonts w:ascii="Calibri" w:eastAsia="Calibri" w:hAnsi="Calibri" w:cs="Calibri"/>
        </w:rPr>
      </w:pPr>
    </w:p>
    <w:p w:rsidR="002E0911" w:rsidRDefault="002E0911">
      <w:pPr>
        <w:spacing w:line="360" w:lineRule="auto"/>
        <w:rPr>
          <w:rFonts w:ascii="Calibri" w:eastAsia="Calibri" w:hAnsi="Calibri" w:cs="Calibri"/>
        </w:rPr>
      </w:pPr>
    </w:p>
    <w:p w:rsidR="00DA7F8E" w:rsidRDefault="00DA7F8E">
      <w:pPr>
        <w:spacing w:line="360" w:lineRule="auto"/>
        <w:rPr>
          <w:rFonts w:ascii="Calibri" w:eastAsia="Calibri" w:hAnsi="Calibri" w:cs="Calibri"/>
        </w:rPr>
      </w:pPr>
    </w:p>
    <w:p w:rsidR="00D27722" w:rsidRDefault="00D27722">
      <w:pPr>
        <w:spacing w:line="360" w:lineRule="auto"/>
        <w:rPr>
          <w:rFonts w:ascii="Calibri" w:eastAsia="Calibri" w:hAnsi="Calibri" w:cs="Calibri"/>
          <w:b/>
        </w:rPr>
      </w:pPr>
    </w:p>
    <w:p w:rsidR="00D27722" w:rsidRDefault="00D27722">
      <w:pPr>
        <w:spacing w:line="360" w:lineRule="auto"/>
        <w:rPr>
          <w:rFonts w:ascii="Calibri" w:eastAsia="Calibri" w:hAnsi="Calibri" w:cs="Calibri"/>
          <w:b/>
        </w:rPr>
      </w:pPr>
    </w:p>
    <w:p w:rsidR="00D27722" w:rsidRDefault="00D27722">
      <w:pPr>
        <w:spacing w:line="360" w:lineRule="auto"/>
        <w:rPr>
          <w:rFonts w:ascii="Calibri" w:eastAsia="Calibri" w:hAnsi="Calibri" w:cs="Calibri"/>
          <w:b/>
        </w:rPr>
      </w:pPr>
    </w:p>
    <w:p w:rsidR="00D27722" w:rsidRDefault="00D27722">
      <w:pPr>
        <w:spacing w:line="360" w:lineRule="auto"/>
        <w:rPr>
          <w:rFonts w:ascii="Calibri" w:eastAsia="Calibri" w:hAnsi="Calibri" w:cs="Calibri"/>
          <w:b/>
        </w:rPr>
      </w:pPr>
    </w:p>
    <w:p w:rsidR="00D27722" w:rsidRDefault="00D27722">
      <w:pPr>
        <w:spacing w:line="360" w:lineRule="auto"/>
        <w:rPr>
          <w:rFonts w:ascii="Calibri" w:eastAsia="Calibri" w:hAnsi="Calibri" w:cs="Calibri"/>
          <w:b/>
        </w:rPr>
      </w:pPr>
    </w:p>
    <w:p w:rsidR="002E0911" w:rsidRDefault="00DA7F8E">
      <w:pPr>
        <w:spacing w:line="360" w:lineRule="auto"/>
        <w:rPr>
          <w:rFonts w:ascii="Calibri" w:eastAsia="Calibri" w:hAnsi="Calibri" w:cs="Calibri"/>
          <w:b/>
        </w:rPr>
      </w:pPr>
      <w:r>
        <w:rPr>
          <w:rFonts w:ascii="Calibri" w:eastAsia="Calibri" w:hAnsi="Calibri" w:cs="Calibri"/>
          <w:b/>
        </w:rPr>
        <w:lastRenderedPageBreak/>
        <w:t xml:space="preserve">LÄHTEET </w:t>
      </w:r>
    </w:p>
    <w:p w:rsidR="002E0911" w:rsidRDefault="002E0911">
      <w:pPr>
        <w:spacing w:line="360" w:lineRule="auto"/>
        <w:rPr>
          <w:rFonts w:ascii="Calibri" w:eastAsia="Calibri" w:hAnsi="Calibri" w:cs="Calibri"/>
          <w:b/>
        </w:rPr>
      </w:pPr>
    </w:p>
    <w:p w:rsidR="002E0911" w:rsidRDefault="00DA7F8E">
      <w:pPr>
        <w:spacing w:line="360" w:lineRule="auto"/>
        <w:rPr>
          <w:rFonts w:ascii="Calibri" w:eastAsia="Calibri" w:hAnsi="Calibri" w:cs="Calibri"/>
        </w:rPr>
      </w:pPr>
      <w:r>
        <w:rPr>
          <w:rFonts w:ascii="Calibri" w:eastAsia="Calibri" w:hAnsi="Calibri" w:cs="Calibri"/>
        </w:rPr>
        <w:t xml:space="preserve">Allardt, E.1998. </w:t>
      </w:r>
      <w:proofErr w:type="gramStart"/>
      <w:r>
        <w:rPr>
          <w:rFonts w:ascii="Calibri" w:eastAsia="Calibri" w:hAnsi="Calibri" w:cs="Calibri"/>
        </w:rPr>
        <w:t>Hyvinvointitutkimus ja elämänpolitiikka.</w:t>
      </w:r>
      <w:proofErr w:type="gramEnd"/>
      <w:r>
        <w:rPr>
          <w:rFonts w:ascii="Calibri" w:eastAsia="Calibri" w:hAnsi="Calibri" w:cs="Calibri"/>
        </w:rPr>
        <w:t xml:space="preserve"> Teoksessa J.P. Roos &amp; T, Hoikkala (toim.) Elämänpolitiikka. Helsinki: Gaudeamus. </w:t>
      </w:r>
    </w:p>
    <w:p w:rsidR="002E0911" w:rsidRDefault="00DA7F8E">
      <w:pPr>
        <w:spacing w:line="360" w:lineRule="auto"/>
        <w:rPr>
          <w:rFonts w:ascii="Calibri" w:eastAsia="Calibri" w:hAnsi="Calibri" w:cs="Calibri"/>
        </w:rPr>
      </w:pPr>
      <w:proofErr w:type="spellStart"/>
      <w:r>
        <w:rPr>
          <w:rFonts w:ascii="Calibri" w:eastAsia="Calibri" w:hAnsi="Calibri" w:cs="Calibri"/>
        </w:rPr>
        <w:t>Gage</w:t>
      </w:r>
      <w:proofErr w:type="spellEnd"/>
      <w:r>
        <w:rPr>
          <w:rFonts w:ascii="Calibri" w:eastAsia="Calibri" w:hAnsi="Calibri" w:cs="Calibri"/>
        </w:rPr>
        <w:t xml:space="preserve">, N.L. &amp; </w:t>
      </w:r>
      <w:proofErr w:type="spellStart"/>
      <w:r>
        <w:rPr>
          <w:rFonts w:ascii="Calibri" w:eastAsia="Calibri" w:hAnsi="Calibri" w:cs="Calibri"/>
        </w:rPr>
        <w:t>Berlier</w:t>
      </w:r>
      <w:proofErr w:type="spellEnd"/>
      <w:r>
        <w:rPr>
          <w:rFonts w:ascii="Calibri" w:eastAsia="Calibri" w:hAnsi="Calibri" w:cs="Calibri"/>
        </w:rPr>
        <w:t xml:space="preserve">, D.C. 1988. </w:t>
      </w:r>
      <w:proofErr w:type="spellStart"/>
      <w:r>
        <w:rPr>
          <w:rFonts w:ascii="Calibri" w:eastAsia="Calibri" w:hAnsi="Calibri" w:cs="Calibri"/>
        </w:rPr>
        <w:t>Educational</w:t>
      </w:r>
      <w:proofErr w:type="spellEnd"/>
      <w:r>
        <w:rPr>
          <w:rFonts w:ascii="Calibri" w:eastAsia="Calibri" w:hAnsi="Calibri" w:cs="Calibri"/>
        </w:rPr>
        <w:t xml:space="preserve"> </w:t>
      </w:r>
      <w:proofErr w:type="spellStart"/>
      <w:r>
        <w:rPr>
          <w:rFonts w:ascii="Calibri" w:eastAsia="Calibri" w:hAnsi="Calibri" w:cs="Calibri"/>
        </w:rPr>
        <w:t>psychology</w:t>
      </w:r>
      <w:proofErr w:type="spellEnd"/>
      <w:r>
        <w:rPr>
          <w:rFonts w:ascii="Calibri" w:eastAsia="Calibri" w:hAnsi="Calibri" w:cs="Calibri"/>
        </w:rPr>
        <w:t xml:space="preserve"> (6 </w:t>
      </w:r>
      <w:proofErr w:type="spellStart"/>
      <w:r>
        <w:rPr>
          <w:rFonts w:ascii="Calibri" w:eastAsia="Calibri" w:hAnsi="Calibri" w:cs="Calibri"/>
        </w:rPr>
        <w:t>th</w:t>
      </w:r>
      <w:proofErr w:type="spellEnd"/>
      <w:r>
        <w:rPr>
          <w:rFonts w:ascii="Calibri" w:eastAsia="Calibri" w:hAnsi="Calibri" w:cs="Calibri"/>
        </w:rPr>
        <w:t xml:space="preserve"> ed.) Boston, MA: </w:t>
      </w:r>
      <w:proofErr w:type="spellStart"/>
      <w:r>
        <w:rPr>
          <w:rFonts w:ascii="Calibri" w:eastAsia="Calibri" w:hAnsi="Calibri" w:cs="Calibri"/>
        </w:rPr>
        <w:t>Hougton</w:t>
      </w:r>
      <w:proofErr w:type="spellEnd"/>
      <w:r>
        <w:rPr>
          <w:rFonts w:ascii="Calibri" w:eastAsia="Calibri" w:hAnsi="Calibri" w:cs="Calibri"/>
        </w:rPr>
        <w:t xml:space="preserve"> </w:t>
      </w:r>
      <w:proofErr w:type="spellStart"/>
      <w:r>
        <w:rPr>
          <w:rFonts w:ascii="Calibri" w:eastAsia="Calibri" w:hAnsi="Calibri" w:cs="Calibri"/>
        </w:rPr>
        <w:t>Mifflin</w:t>
      </w:r>
      <w:proofErr w:type="spellEnd"/>
      <w:r>
        <w:rPr>
          <w:rFonts w:ascii="Calibri" w:eastAsia="Calibri" w:hAnsi="Calibri" w:cs="Calibri"/>
        </w:rPr>
        <w:t>.</w:t>
      </w:r>
    </w:p>
    <w:p w:rsidR="002E0911" w:rsidRDefault="00DA7F8E">
      <w:pPr>
        <w:spacing w:line="360" w:lineRule="auto"/>
        <w:rPr>
          <w:rFonts w:ascii="Calibri" w:eastAsia="Calibri" w:hAnsi="Calibri" w:cs="Calibri"/>
        </w:rPr>
      </w:pPr>
      <w:r>
        <w:rPr>
          <w:rFonts w:ascii="Calibri" w:eastAsia="Calibri" w:hAnsi="Calibri" w:cs="Calibri"/>
        </w:rPr>
        <w:t>Holopainen, P. 1991. Terveellinen koulu – tarvitaanko sellaista? Teoksessa Peltonen. H. (toim.) Kehittyvä kouluyhteisö. Valtion painatuskeskus. Helsinki.</w:t>
      </w:r>
    </w:p>
    <w:p w:rsidR="002E0911" w:rsidRDefault="00DA7F8E">
      <w:pPr>
        <w:spacing w:line="360" w:lineRule="auto"/>
        <w:rPr>
          <w:rFonts w:ascii="Calibri" w:eastAsia="Calibri" w:hAnsi="Calibri" w:cs="Calibri"/>
        </w:rPr>
      </w:pPr>
      <w:r>
        <w:rPr>
          <w:rFonts w:ascii="Calibri" w:eastAsia="Calibri" w:hAnsi="Calibri" w:cs="Calibri"/>
        </w:rPr>
        <w:t>Jantunen, T &amp; Haapaniemi, R. 2013. Iloa kouluun. Avaimia kouluviihtyvyyteen. Juva. PS-kustannus.</w:t>
      </w:r>
    </w:p>
    <w:p w:rsidR="002E0911" w:rsidRDefault="00DA7F8E">
      <w:pPr>
        <w:spacing w:after="0" w:line="240" w:lineRule="auto"/>
        <w:rPr>
          <w:rFonts w:ascii="Calibri" w:eastAsia="Calibri" w:hAnsi="Calibri" w:cs="Calibri"/>
        </w:rPr>
      </w:pPr>
      <w:r>
        <w:rPr>
          <w:rFonts w:ascii="Calibri" w:eastAsia="Calibri" w:hAnsi="Calibri" w:cs="Calibri"/>
        </w:rPr>
        <w:t xml:space="preserve">Kaikkonen, S. 1994. </w:t>
      </w:r>
      <w:proofErr w:type="gramStart"/>
      <w:r>
        <w:rPr>
          <w:rFonts w:ascii="Calibri" w:eastAsia="Calibri" w:hAnsi="Calibri" w:cs="Calibri"/>
        </w:rPr>
        <w:t>Kouluviihtyvyydestä ja sen yhteydestä luovuuteen ja erinäisiin sosialisaation osatekijöihin.</w:t>
      </w:r>
      <w:proofErr w:type="gramEnd"/>
      <w:r>
        <w:rPr>
          <w:rFonts w:ascii="Calibri" w:eastAsia="Calibri" w:hAnsi="Calibri" w:cs="Calibri"/>
        </w:rPr>
        <w:t xml:space="preserve"> </w:t>
      </w:r>
      <w:proofErr w:type="gramStart"/>
      <w:r>
        <w:rPr>
          <w:rFonts w:ascii="Calibri" w:eastAsia="Calibri" w:hAnsi="Calibri" w:cs="Calibri"/>
        </w:rPr>
        <w:t>Kasvatustieteiden lisensiaattitutkimus, Oulun yliopisto.</w:t>
      </w:r>
      <w:proofErr w:type="gramEnd"/>
      <w:r>
        <w:rPr>
          <w:rFonts w:ascii="Calibri" w:eastAsia="Calibri" w:hAnsi="Calibri" w:cs="Calibri"/>
        </w:rPr>
        <w:t xml:space="preserve"> </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Kaikkonen, S. 1999. Lukiolaisten kokonaispersoonallisesta kouluviihtyvyydestä ja sen yhteydestä arvoihin ja </w:t>
      </w:r>
      <w:proofErr w:type="spellStart"/>
      <w:r>
        <w:rPr>
          <w:rFonts w:ascii="Calibri" w:eastAsia="Calibri" w:hAnsi="Calibri" w:cs="Calibri"/>
        </w:rPr>
        <w:t>humanisaatioon</w:t>
      </w:r>
      <w:proofErr w:type="spellEnd"/>
      <w:r>
        <w:rPr>
          <w:rFonts w:ascii="Calibri" w:eastAsia="Calibri" w:hAnsi="Calibri" w:cs="Calibri"/>
        </w:rPr>
        <w:t xml:space="preserve">. Acta </w:t>
      </w:r>
      <w:proofErr w:type="spellStart"/>
      <w:r>
        <w:rPr>
          <w:rFonts w:ascii="Calibri" w:eastAsia="Calibri" w:hAnsi="Calibri" w:cs="Calibri"/>
        </w:rPr>
        <w:t>universitatis</w:t>
      </w:r>
      <w:proofErr w:type="spellEnd"/>
      <w:r>
        <w:rPr>
          <w:rFonts w:ascii="Calibri" w:eastAsia="Calibri" w:hAnsi="Calibri" w:cs="Calibri"/>
        </w:rPr>
        <w:t xml:space="preserve"> </w:t>
      </w:r>
      <w:proofErr w:type="spellStart"/>
      <w:r>
        <w:rPr>
          <w:rFonts w:ascii="Calibri" w:eastAsia="Calibri" w:hAnsi="Calibri" w:cs="Calibri"/>
        </w:rPr>
        <w:t>oluensis</w:t>
      </w:r>
      <w:proofErr w:type="spellEnd"/>
      <w:r>
        <w:rPr>
          <w:rFonts w:ascii="Calibri" w:eastAsia="Calibri" w:hAnsi="Calibri" w:cs="Calibri"/>
        </w:rPr>
        <w:t xml:space="preserve"> </w:t>
      </w:r>
      <w:proofErr w:type="spellStart"/>
      <w:r>
        <w:rPr>
          <w:rFonts w:ascii="Calibri" w:eastAsia="Calibri" w:hAnsi="Calibri" w:cs="Calibri"/>
        </w:rPr>
        <w:t>Scientiae</w:t>
      </w:r>
      <w:proofErr w:type="spellEnd"/>
      <w:r>
        <w:rPr>
          <w:rFonts w:ascii="Calibri" w:eastAsia="Calibri" w:hAnsi="Calibri" w:cs="Calibri"/>
        </w:rPr>
        <w:t xml:space="preserve"> </w:t>
      </w:r>
      <w:proofErr w:type="spellStart"/>
      <w:r>
        <w:rPr>
          <w:rFonts w:ascii="Calibri" w:eastAsia="Calibri" w:hAnsi="Calibri" w:cs="Calibri"/>
        </w:rPr>
        <w:t>Rerum</w:t>
      </w:r>
      <w:proofErr w:type="spellEnd"/>
      <w:r>
        <w:rPr>
          <w:rFonts w:ascii="Calibri" w:eastAsia="Calibri" w:hAnsi="Calibri" w:cs="Calibri"/>
        </w:rPr>
        <w:t xml:space="preserve"> </w:t>
      </w:r>
      <w:proofErr w:type="spellStart"/>
      <w:r>
        <w:rPr>
          <w:rFonts w:ascii="Calibri" w:eastAsia="Calibri" w:hAnsi="Calibri" w:cs="Calibri"/>
        </w:rPr>
        <w:t>Socialium</w:t>
      </w:r>
      <w:proofErr w:type="spellEnd"/>
      <w:r>
        <w:rPr>
          <w:rFonts w:ascii="Calibri" w:eastAsia="Calibri" w:hAnsi="Calibri" w:cs="Calibri"/>
        </w:rPr>
        <w:t xml:space="preserve"> E 36. Oulun yliopisto.</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Kari, J.1977. </w:t>
      </w:r>
      <w:proofErr w:type="gramStart"/>
      <w:r>
        <w:rPr>
          <w:rFonts w:ascii="Calibri" w:eastAsia="Calibri" w:hAnsi="Calibri" w:cs="Calibri"/>
        </w:rPr>
        <w:t>Kouluviihtyvyys ja opettajan rooli.</w:t>
      </w:r>
      <w:proofErr w:type="gramEnd"/>
      <w:r>
        <w:rPr>
          <w:rFonts w:ascii="Calibri" w:eastAsia="Calibri" w:hAnsi="Calibri" w:cs="Calibri"/>
        </w:rPr>
        <w:t xml:space="preserve"> Jyväskylän yliopiston opettajankoulutuslaitoksen julkaisuja n:o 1. Jyväskylän yliopisto.</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Kiilakoski, T. 2014. </w:t>
      </w:r>
      <w:proofErr w:type="gramStart"/>
      <w:r>
        <w:rPr>
          <w:rFonts w:ascii="Calibri" w:eastAsia="Calibri" w:hAnsi="Calibri" w:cs="Calibri"/>
        </w:rPr>
        <w:t>Oppilaiden osallisuus ja yhteisöllisyys koulussa.</w:t>
      </w:r>
      <w:proofErr w:type="gramEnd"/>
      <w:r>
        <w:rPr>
          <w:rFonts w:ascii="Calibri" w:eastAsia="Calibri" w:hAnsi="Calibri" w:cs="Calibri"/>
        </w:rPr>
        <w:t xml:space="preserve"> </w:t>
      </w:r>
      <w:hyperlink r:id="rId4">
        <w:r>
          <w:rPr>
            <w:rFonts w:ascii="Calibri" w:eastAsia="Calibri" w:hAnsi="Calibri" w:cs="Calibri"/>
            <w:color w:val="0000FF"/>
            <w:u w:val="single"/>
          </w:rPr>
          <w:t>http://blog.edu.turku.fi/ops2016/files/2014/10/Osallisuus-Kiilakoski-2014.pdf/</w:t>
        </w:r>
      </w:hyperlink>
      <w:r>
        <w:rPr>
          <w:rFonts w:ascii="Calibri" w:eastAsia="Calibri" w:hAnsi="Calibri" w:cs="Calibri"/>
        </w:rPr>
        <w:t xml:space="preserve"> Viitattu 29.4.2015</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proofErr w:type="spellStart"/>
      <w:r>
        <w:rPr>
          <w:rFonts w:ascii="Calibri" w:eastAsia="Calibri" w:hAnsi="Calibri" w:cs="Calibri"/>
        </w:rPr>
        <w:t>Konu</w:t>
      </w:r>
      <w:proofErr w:type="spellEnd"/>
      <w:r>
        <w:rPr>
          <w:rFonts w:ascii="Calibri" w:eastAsia="Calibri" w:hAnsi="Calibri" w:cs="Calibri"/>
        </w:rPr>
        <w:t xml:space="preserve">. A. 2002. </w:t>
      </w:r>
      <w:proofErr w:type="gramStart"/>
      <w:r>
        <w:rPr>
          <w:rFonts w:ascii="Calibri" w:eastAsia="Calibri" w:hAnsi="Calibri" w:cs="Calibri"/>
        </w:rPr>
        <w:t>Oppilaiden hyvinvointi koulussa.</w:t>
      </w:r>
      <w:proofErr w:type="gramEnd"/>
      <w:r>
        <w:rPr>
          <w:rFonts w:ascii="Calibri" w:eastAsia="Calibri" w:hAnsi="Calibri" w:cs="Calibri"/>
        </w:rPr>
        <w:t xml:space="preserve"> Acta </w:t>
      </w:r>
      <w:proofErr w:type="spellStart"/>
      <w:r>
        <w:rPr>
          <w:rFonts w:ascii="Calibri" w:eastAsia="Calibri" w:hAnsi="Calibri" w:cs="Calibri"/>
        </w:rPr>
        <w:t>Universitatis</w:t>
      </w:r>
      <w:proofErr w:type="spellEnd"/>
      <w:r>
        <w:rPr>
          <w:rFonts w:ascii="Calibri" w:eastAsia="Calibri" w:hAnsi="Calibri" w:cs="Calibri"/>
        </w:rPr>
        <w:t xml:space="preserve"> </w:t>
      </w:r>
      <w:proofErr w:type="spellStart"/>
      <w:r>
        <w:rPr>
          <w:rFonts w:ascii="Calibri" w:eastAsia="Calibri" w:hAnsi="Calibri" w:cs="Calibri"/>
        </w:rPr>
        <w:t>Tamperensis</w:t>
      </w:r>
      <w:proofErr w:type="spellEnd"/>
      <w:r>
        <w:rPr>
          <w:rFonts w:ascii="Calibri" w:eastAsia="Calibri" w:hAnsi="Calibri" w:cs="Calibri"/>
        </w:rPr>
        <w:t xml:space="preserve"> 887. Tampere: Tampereen </w:t>
      </w:r>
    </w:p>
    <w:p w:rsidR="002E0911" w:rsidRDefault="00DA7F8E">
      <w:pPr>
        <w:spacing w:after="0" w:line="240" w:lineRule="auto"/>
        <w:rPr>
          <w:rFonts w:ascii="Calibri" w:eastAsia="Calibri" w:hAnsi="Calibri" w:cs="Calibri"/>
        </w:rPr>
      </w:pPr>
      <w:r>
        <w:rPr>
          <w:rFonts w:ascii="Calibri" w:eastAsia="Calibri" w:hAnsi="Calibri" w:cs="Calibri"/>
        </w:rPr>
        <w:t xml:space="preserve">yliopistopaino Juvenes </w:t>
      </w:r>
      <w:proofErr w:type="spellStart"/>
      <w:r>
        <w:rPr>
          <w:rFonts w:ascii="Calibri" w:eastAsia="Calibri" w:hAnsi="Calibri" w:cs="Calibri"/>
        </w:rPr>
        <w:t>Print</w:t>
      </w:r>
      <w:proofErr w:type="spellEnd"/>
      <w:r>
        <w:rPr>
          <w:rFonts w:ascii="Calibri" w:eastAsia="Calibri" w:hAnsi="Calibri" w:cs="Calibri"/>
        </w:rPr>
        <w:t>.</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Kosonen, P. 1991. </w:t>
      </w:r>
      <w:proofErr w:type="gramStart"/>
      <w:r>
        <w:rPr>
          <w:rFonts w:ascii="Calibri" w:eastAsia="Calibri" w:hAnsi="Calibri" w:cs="Calibri"/>
        </w:rPr>
        <w:t>Opiskelun mielekkyys ja opintomotivaatiot lukiossa.</w:t>
      </w:r>
      <w:proofErr w:type="gramEnd"/>
      <w:r>
        <w:rPr>
          <w:rFonts w:ascii="Calibri" w:eastAsia="Calibri" w:hAnsi="Calibri" w:cs="Calibri"/>
        </w:rPr>
        <w:t xml:space="preserve"> Kasvatustieteiden tutkimuslaitoksen julkaisusarja A. Tutkimuksia 44. Yliopiston monistuskeskus. Jyväskylä.</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proofErr w:type="spellStart"/>
      <w:r>
        <w:rPr>
          <w:rFonts w:ascii="Calibri" w:eastAsia="Calibri" w:hAnsi="Calibri" w:cs="Calibri"/>
        </w:rPr>
        <w:t>Lahelma</w:t>
      </w:r>
      <w:proofErr w:type="spellEnd"/>
      <w:r>
        <w:rPr>
          <w:rFonts w:ascii="Calibri" w:eastAsia="Calibri" w:hAnsi="Calibri" w:cs="Calibri"/>
        </w:rPr>
        <w:t xml:space="preserve">, E. &amp; Gordon, T. (toim.) 2003. </w:t>
      </w:r>
      <w:proofErr w:type="gramStart"/>
      <w:r>
        <w:rPr>
          <w:rFonts w:ascii="Calibri" w:eastAsia="Calibri" w:hAnsi="Calibri" w:cs="Calibri"/>
        </w:rPr>
        <w:t>Koulun arkea tutkimassa; yläasteen erot ja erilaisuudet.</w:t>
      </w:r>
      <w:proofErr w:type="gramEnd"/>
      <w:r>
        <w:rPr>
          <w:rFonts w:ascii="Calibri" w:eastAsia="Calibri" w:hAnsi="Calibri" w:cs="Calibri"/>
        </w:rPr>
        <w:t xml:space="preserve"> </w:t>
      </w:r>
      <w:proofErr w:type="gramStart"/>
      <w:r>
        <w:rPr>
          <w:rFonts w:ascii="Calibri" w:eastAsia="Calibri" w:hAnsi="Calibri" w:cs="Calibri"/>
        </w:rPr>
        <w:t>Helsingin kaupungin opetusviraston julkaisusarja.</w:t>
      </w:r>
      <w:proofErr w:type="gramEnd"/>
      <w:r>
        <w:rPr>
          <w:rFonts w:ascii="Calibri" w:eastAsia="Calibri" w:hAnsi="Calibri" w:cs="Calibri"/>
        </w:rPr>
        <w:t xml:space="preserve"> A1:2002. Helsinki.</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Lavonen, J, Korhonen, T, Kukkonen, </w:t>
      </w:r>
      <w:proofErr w:type="gramStart"/>
      <w:r>
        <w:rPr>
          <w:rFonts w:ascii="Calibri" w:eastAsia="Calibri" w:hAnsi="Calibri" w:cs="Calibri"/>
        </w:rPr>
        <w:t>M.&amp;</w:t>
      </w:r>
      <w:proofErr w:type="gramEnd"/>
      <w:r>
        <w:rPr>
          <w:rFonts w:ascii="Calibri" w:eastAsia="Calibri" w:hAnsi="Calibri" w:cs="Calibri"/>
        </w:rPr>
        <w:t xml:space="preserve"> Sormunen, K. 2014. Innovatiivinen koulu. Teoksessa H. Niemi &amp; J. Multisilta (toim.) Rajaton luokkahuone. Juva. PS-</w:t>
      </w:r>
      <w:proofErr w:type="spellStart"/>
      <w:r>
        <w:rPr>
          <w:rFonts w:ascii="Calibri" w:eastAsia="Calibri" w:hAnsi="Calibri" w:cs="Calibri"/>
        </w:rPr>
        <w:t>kustannus</w:t>
      </w:r>
      <w:proofErr w:type="gramStart"/>
      <w:r>
        <w:rPr>
          <w:rFonts w:ascii="Calibri" w:eastAsia="Calibri" w:hAnsi="Calibri" w:cs="Calibri"/>
        </w:rPr>
        <w:t>.Vepsäläinen</w:t>
      </w:r>
      <w:proofErr w:type="spellEnd"/>
      <w:proofErr w:type="gramEnd"/>
      <w:r>
        <w:rPr>
          <w:rFonts w:ascii="Calibri" w:eastAsia="Calibri" w:hAnsi="Calibri" w:cs="Calibri"/>
        </w:rPr>
        <w:t xml:space="preserve">, K.1980. </w:t>
      </w:r>
      <w:proofErr w:type="gramStart"/>
      <w:r>
        <w:rPr>
          <w:rFonts w:ascii="Calibri" w:eastAsia="Calibri" w:hAnsi="Calibri" w:cs="Calibri"/>
        </w:rPr>
        <w:t>Peruskoulun seitsemännen ja yhdeksännen luokan oppilaiden koulunkäynti ja oppimismotivaation sisältö.</w:t>
      </w:r>
      <w:proofErr w:type="gramEnd"/>
      <w:r>
        <w:rPr>
          <w:rFonts w:ascii="Calibri" w:eastAsia="Calibri" w:hAnsi="Calibri" w:cs="Calibri"/>
        </w:rPr>
        <w:t xml:space="preserve"> Joensuun korkeakoulu. </w:t>
      </w:r>
      <w:proofErr w:type="gramStart"/>
      <w:r>
        <w:rPr>
          <w:rFonts w:ascii="Calibri" w:eastAsia="Calibri" w:hAnsi="Calibri" w:cs="Calibri"/>
        </w:rPr>
        <w:t>Kasvatustieteiden julkaisuja 13.</w:t>
      </w:r>
      <w:proofErr w:type="gramEnd"/>
      <w:r>
        <w:rPr>
          <w:rFonts w:ascii="Calibri" w:eastAsia="Calibri" w:hAnsi="Calibri" w:cs="Calibri"/>
        </w:rPr>
        <w:t xml:space="preserve"> </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Leimu, K. &amp; Välijärvi, J. 2004. </w:t>
      </w:r>
      <w:proofErr w:type="gramStart"/>
      <w:r>
        <w:rPr>
          <w:rFonts w:ascii="Calibri" w:eastAsia="Calibri" w:hAnsi="Calibri" w:cs="Calibri"/>
        </w:rPr>
        <w:t>Arviointien antia - IEA-tutkimusten Suomi-kuva.</w:t>
      </w:r>
      <w:proofErr w:type="gramEnd"/>
      <w:r>
        <w:rPr>
          <w:rFonts w:ascii="Calibri" w:eastAsia="Calibri" w:hAnsi="Calibri" w:cs="Calibri"/>
        </w:rPr>
        <w:t xml:space="preserve"> </w:t>
      </w:r>
      <w:proofErr w:type="gramStart"/>
      <w:r>
        <w:rPr>
          <w:rFonts w:ascii="Calibri" w:eastAsia="Calibri" w:hAnsi="Calibri" w:cs="Calibri"/>
        </w:rPr>
        <w:t>Teoksessa K. Leimu (toim.) Kansainväliset IEA-tutkimukset Suomi-kuvaa luomassa.</w:t>
      </w:r>
      <w:proofErr w:type="gramEnd"/>
      <w:r>
        <w:rPr>
          <w:rFonts w:ascii="Calibri" w:eastAsia="Calibri" w:hAnsi="Calibri" w:cs="Calibri"/>
        </w:rPr>
        <w:t xml:space="preserve"> </w:t>
      </w:r>
      <w:proofErr w:type="gramStart"/>
      <w:r>
        <w:rPr>
          <w:rFonts w:ascii="Calibri" w:eastAsia="Calibri" w:hAnsi="Calibri" w:cs="Calibri"/>
        </w:rPr>
        <w:t>Jyväskylä: Koulutuksen tutkimuslaitos.</w:t>
      </w:r>
      <w:proofErr w:type="gramEnd"/>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Mikkonen, K. &amp; Partanen, A. 2001. </w:t>
      </w:r>
      <w:proofErr w:type="gramStart"/>
      <w:r>
        <w:rPr>
          <w:rFonts w:ascii="Calibri" w:eastAsia="Calibri" w:hAnsi="Calibri" w:cs="Calibri"/>
        </w:rPr>
        <w:t>Lukio ja ammatillinen koulutus nuoren oppimisympäristönä – ystävyyssuhteiden, kouluviihtyvyyden ja kouluilmapiirin tarkastelua.</w:t>
      </w:r>
      <w:proofErr w:type="gramEnd"/>
      <w:r>
        <w:rPr>
          <w:rFonts w:ascii="Calibri" w:eastAsia="Calibri" w:hAnsi="Calibri" w:cs="Calibri"/>
        </w:rPr>
        <w:t xml:space="preserve"> </w:t>
      </w:r>
      <w:proofErr w:type="gramStart"/>
      <w:r>
        <w:rPr>
          <w:rFonts w:ascii="Calibri" w:eastAsia="Calibri" w:hAnsi="Calibri" w:cs="Calibri"/>
        </w:rPr>
        <w:t>Sosiaalitieteiden ja sosiaalityön opinnäytetutkielma.</w:t>
      </w:r>
      <w:proofErr w:type="gramEnd"/>
      <w:r>
        <w:rPr>
          <w:rFonts w:ascii="Calibri" w:eastAsia="Calibri" w:hAnsi="Calibri" w:cs="Calibri"/>
        </w:rPr>
        <w:t xml:space="preserve"> Kuopion yliopisto.</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Niemi, O. 2014. </w:t>
      </w:r>
      <w:proofErr w:type="gramStart"/>
      <w:r>
        <w:rPr>
          <w:rFonts w:ascii="Calibri" w:eastAsia="Calibri" w:hAnsi="Calibri" w:cs="Calibri"/>
        </w:rPr>
        <w:t>Bulimiaopetuksesta - kohti uusia oppimisympäristöjä.</w:t>
      </w:r>
      <w:proofErr w:type="gramEnd"/>
    </w:p>
    <w:p w:rsidR="002E0911" w:rsidRDefault="00D27722">
      <w:pPr>
        <w:spacing w:after="0" w:line="240" w:lineRule="auto"/>
        <w:rPr>
          <w:rFonts w:ascii="Calibri" w:eastAsia="Calibri" w:hAnsi="Calibri" w:cs="Calibri"/>
        </w:rPr>
      </w:pPr>
      <w:hyperlink r:id="rId5">
        <w:r w:rsidR="00DA7F8E">
          <w:rPr>
            <w:rFonts w:ascii="Calibri" w:eastAsia="Calibri" w:hAnsi="Calibri" w:cs="Calibri"/>
            <w:color w:val="0000FF"/>
            <w:u w:val="single"/>
          </w:rPr>
          <w:t>https://m3.jyu.fi/jaomv/ohjelmat/yhteiset/iloa-oppimiseen-kaikkialla/14-11-2014-klippi-1</w:t>
        </w:r>
      </w:hyperlink>
      <w:r w:rsidR="00DA7F8E">
        <w:rPr>
          <w:rFonts w:ascii="Calibri" w:eastAsia="Calibri" w:hAnsi="Calibri" w:cs="Calibri"/>
        </w:rPr>
        <w:t xml:space="preserve"> Viitattu 27.4.2015.</w:t>
      </w:r>
    </w:p>
    <w:p w:rsidR="002E0911" w:rsidRDefault="002E0911">
      <w:pPr>
        <w:spacing w:after="0" w:line="240" w:lineRule="auto"/>
        <w:rPr>
          <w:rFonts w:ascii="Calibri" w:eastAsia="Calibri" w:hAnsi="Calibri" w:cs="Calibri"/>
        </w:rPr>
      </w:pPr>
    </w:p>
    <w:p w:rsidR="002E0911" w:rsidRDefault="00DA7F8E">
      <w:pPr>
        <w:spacing w:after="0" w:line="360" w:lineRule="auto"/>
        <w:rPr>
          <w:rFonts w:ascii="Calibri" w:eastAsia="Calibri" w:hAnsi="Calibri" w:cs="Calibri"/>
        </w:rPr>
      </w:pPr>
      <w:r>
        <w:rPr>
          <w:rFonts w:ascii="Calibri" w:eastAsia="Calibri" w:hAnsi="Calibri" w:cs="Calibri"/>
        </w:rPr>
        <w:t xml:space="preserve">Nuopponen, R. 1994. Terveyspsykologian perusteet. </w:t>
      </w:r>
      <w:proofErr w:type="gramStart"/>
      <w:r>
        <w:rPr>
          <w:rFonts w:ascii="Calibri" w:eastAsia="Calibri" w:hAnsi="Calibri" w:cs="Calibri"/>
        </w:rPr>
        <w:t>Gummerus Kirjapaino Oy.</w:t>
      </w:r>
      <w:proofErr w:type="gramEnd"/>
      <w:r>
        <w:rPr>
          <w:rFonts w:ascii="Calibri" w:eastAsia="Calibri" w:hAnsi="Calibri" w:cs="Calibri"/>
        </w:rPr>
        <w:t xml:space="preserve"> Jyväskylä.</w:t>
      </w:r>
    </w:p>
    <w:p w:rsidR="002E0911" w:rsidRDefault="00DA7F8E">
      <w:pPr>
        <w:spacing w:after="0" w:line="240" w:lineRule="auto"/>
        <w:rPr>
          <w:rFonts w:ascii="Calibri" w:eastAsia="Calibri" w:hAnsi="Calibri" w:cs="Calibri"/>
        </w:rPr>
      </w:pPr>
      <w:r>
        <w:rPr>
          <w:rFonts w:ascii="Calibri" w:eastAsia="Calibri" w:hAnsi="Calibri" w:cs="Calibri"/>
        </w:rPr>
        <w:t xml:space="preserve">Olkinuora, E. 1983. </w:t>
      </w:r>
      <w:proofErr w:type="gramStart"/>
      <w:r>
        <w:rPr>
          <w:rFonts w:ascii="Calibri" w:eastAsia="Calibri" w:hAnsi="Calibri" w:cs="Calibri"/>
        </w:rPr>
        <w:t>Oppimisen ja opiskelun mielekkyys.</w:t>
      </w:r>
      <w:proofErr w:type="gramEnd"/>
      <w:r>
        <w:rPr>
          <w:rFonts w:ascii="Calibri" w:eastAsia="Calibri" w:hAnsi="Calibri" w:cs="Calibri"/>
        </w:rPr>
        <w:t xml:space="preserve"> Jyväskylän yliopiston kasvatustieteiden tutkimuslaitoksen selosteita ja tiedotteita 121, Jyväskylä. </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Olkinuora, E. &amp; Mattila, E. 2001. Oppilaan koulutyön mielekkyyden ja koulujen kasvatustoiminnan edellytysten arviointia teoksessa E. Olkinuora &amp; E. Mattila (toim.) Miten menee peruskoulussa? Turun yliopiston kasvatustieteiden tiedekunnan julkaisuja A: 195. </w:t>
      </w:r>
      <w:proofErr w:type="gramStart"/>
      <w:r>
        <w:rPr>
          <w:rFonts w:ascii="Calibri" w:eastAsia="Calibri" w:hAnsi="Calibri" w:cs="Calibri"/>
        </w:rPr>
        <w:t>Turku: Turun yliopisto.</w:t>
      </w:r>
      <w:proofErr w:type="gramEnd"/>
    </w:p>
    <w:p w:rsidR="002E0911" w:rsidRDefault="002E0911">
      <w:pPr>
        <w:spacing w:after="0" w:line="240" w:lineRule="auto"/>
        <w:rPr>
          <w:rFonts w:ascii="Calibri" w:eastAsia="Calibri" w:hAnsi="Calibri" w:cs="Calibri"/>
        </w:rPr>
      </w:pPr>
    </w:p>
    <w:p w:rsidR="002E0911" w:rsidRDefault="00DA7F8E">
      <w:pPr>
        <w:spacing w:line="240" w:lineRule="auto"/>
        <w:rPr>
          <w:rFonts w:ascii="Calibri" w:eastAsia="Calibri" w:hAnsi="Calibri" w:cs="Calibri"/>
        </w:rPr>
      </w:pPr>
      <w:r>
        <w:rPr>
          <w:rFonts w:ascii="Calibri" w:eastAsia="Calibri" w:hAnsi="Calibri" w:cs="Calibri"/>
        </w:rPr>
        <w:t xml:space="preserve">Salmela-Aro, K. 2010. Suomalaiset nuoret matkalla aikuisuuteen – hyvin- ja pahoinvointia. Psykologia 45. </w:t>
      </w:r>
    </w:p>
    <w:p w:rsidR="002E0911" w:rsidRDefault="00DA7F8E">
      <w:pPr>
        <w:spacing w:after="0" w:line="240" w:lineRule="auto"/>
        <w:rPr>
          <w:rFonts w:ascii="Calibri" w:eastAsia="Calibri" w:hAnsi="Calibri" w:cs="Calibri"/>
        </w:rPr>
      </w:pPr>
      <w:proofErr w:type="spellStart"/>
      <w:r>
        <w:rPr>
          <w:rFonts w:ascii="Calibri" w:eastAsia="Calibri" w:hAnsi="Calibri" w:cs="Calibri"/>
        </w:rPr>
        <w:t>Sandal</w:t>
      </w:r>
      <w:proofErr w:type="spellEnd"/>
      <w:r>
        <w:rPr>
          <w:rFonts w:ascii="Calibri" w:eastAsia="Calibri" w:hAnsi="Calibri" w:cs="Calibri"/>
        </w:rPr>
        <w:t xml:space="preserve">, O., </w:t>
      </w:r>
      <w:proofErr w:type="spellStart"/>
      <w:r>
        <w:rPr>
          <w:rFonts w:ascii="Calibri" w:eastAsia="Calibri" w:hAnsi="Calibri" w:cs="Calibri"/>
        </w:rPr>
        <w:t>Nutbeam</w:t>
      </w:r>
      <w:proofErr w:type="spellEnd"/>
      <w:r>
        <w:rPr>
          <w:rFonts w:ascii="Calibri" w:eastAsia="Calibri" w:hAnsi="Calibri" w:cs="Calibri"/>
        </w:rPr>
        <w:t>, D.</w:t>
      </w:r>
      <w:proofErr w:type="gramStart"/>
      <w:r>
        <w:rPr>
          <w:rFonts w:ascii="Calibri" w:eastAsia="Calibri" w:hAnsi="Calibri" w:cs="Calibri"/>
        </w:rPr>
        <w:t xml:space="preserve">,  </w:t>
      </w:r>
      <w:proofErr w:type="spellStart"/>
      <w:r>
        <w:rPr>
          <w:rFonts w:ascii="Calibri" w:eastAsia="Calibri" w:hAnsi="Calibri" w:cs="Calibri"/>
        </w:rPr>
        <w:t>Wold</w:t>
      </w:r>
      <w:proofErr w:type="spellEnd"/>
      <w:proofErr w:type="gramEnd"/>
      <w:r>
        <w:rPr>
          <w:rFonts w:ascii="Calibri" w:eastAsia="Calibri" w:hAnsi="Calibri" w:cs="Calibri"/>
        </w:rPr>
        <w:t xml:space="preserve">, B. ja Kannas, L. 1998. </w:t>
      </w:r>
      <w:proofErr w:type="spellStart"/>
      <w:r>
        <w:rPr>
          <w:rFonts w:ascii="Calibri" w:eastAsia="Calibri" w:hAnsi="Calibri" w:cs="Calibri"/>
        </w:rPr>
        <w:t>Achieving</w:t>
      </w:r>
      <w:proofErr w:type="spellEnd"/>
      <w:r>
        <w:rPr>
          <w:rFonts w:ascii="Calibri" w:eastAsia="Calibri" w:hAnsi="Calibri" w:cs="Calibri"/>
        </w:rPr>
        <w:t xml:space="preserve"> </w:t>
      </w:r>
      <w:proofErr w:type="spellStart"/>
      <w:r>
        <w:rPr>
          <w:rFonts w:ascii="Calibri" w:eastAsia="Calibri" w:hAnsi="Calibri" w:cs="Calibri"/>
        </w:rPr>
        <w:t>health</w:t>
      </w:r>
      <w:proofErr w:type="spellEnd"/>
      <w:r>
        <w:rPr>
          <w:rFonts w:ascii="Calibri" w:eastAsia="Calibri" w:hAnsi="Calibri" w:cs="Calibri"/>
        </w:rPr>
        <w:t xml:space="preserve"> and </w:t>
      </w:r>
      <w:proofErr w:type="spellStart"/>
      <w:r>
        <w:rPr>
          <w:rFonts w:ascii="Calibri" w:eastAsia="Calibri" w:hAnsi="Calibri" w:cs="Calibri"/>
        </w:rPr>
        <w:t>educational</w:t>
      </w:r>
      <w:proofErr w:type="spellEnd"/>
      <w:r>
        <w:rPr>
          <w:rFonts w:ascii="Calibri" w:eastAsia="Calibri" w:hAnsi="Calibri" w:cs="Calibri"/>
        </w:rPr>
        <w:t xml:space="preserve"> </w:t>
      </w:r>
      <w:proofErr w:type="spellStart"/>
      <w:r>
        <w:rPr>
          <w:rFonts w:ascii="Calibri" w:eastAsia="Calibri" w:hAnsi="Calibri" w:cs="Calibri"/>
        </w:rPr>
        <w:t>goals</w:t>
      </w:r>
      <w:proofErr w:type="spellEnd"/>
      <w:r>
        <w:rPr>
          <w:rFonts w:ascii="Calibri" w:eastAsia="Calibri" w:hAnsi="Calibri" w:cs="Calibri"/>
        </w:rPr>
        <w:t xml:space="preserve"> </w:t>
      </w:r>
      <w:proofErr w:type="spellStart"/>
      <w:r>
        <w:rPr>
          <w:rFonts w:ascii="Calibri" w:eastAsia="Calibri" w:hAnsi="Calibri" w:cs="Calibri"/>
        </w:rPr>
        <w:t>though</w:t>
      </w:r>
      <w:proofErr w:type="spellEnd"/>
      <w:r>
        <w:rPr>
          <w:rFonts w:ascii="Calibri" w:eastAsia="Calibri" w:hAnsi="Calibri" w:cs="Calibri"/>
        </w:rPr>
        <w:t xml:space="preserve"> </w:t>
      </w:r>
      <w:proofErr w:type="spellStart"/>
      <w:r>
        <w:rPr>
          <w:rFonts w:ascii="Calibri" w:eastAsia="Calibri" w:hAnsi="Calibri" w:cs="Calibri"/>
        </w:rPr>
        <w:t>schools</w:t>
      </w:r>
      <w:proofErr w:type="spellEnd"/>
      <w:r>
        <w:rPr>
          <w:rFonts w:ascii="Calibri" w:eastAsia="Calibri" w:hAnsi="Calibri" w:cs="Calibri"/>
        </w:rPr>
        <w:t xml:space="preserve"> – a </w:t>
      </w:r>
      <w:proofErr w:type="spellStart"/>
      <w:r>
        <w:rPr>
          <w:rFonts w:ascii="Calibri" w:eastAsia="Calibri" w:hAnsi="Calibri" w:cs="Calibri"/>
        </w:rPr>
        <w:t>study</w:t>
      </w:r>
      <w:proofErr w:type="spellEnd"/>
      <w:r>
        <w:rPr>
          <w:rFonts w:ascii="Calibri" w:eastAsia="Calibri" w:hAnsi="Calibri" w:cs="Calibri"/>
        </w:rPr>
        <w:t xml:space="preserve"> of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importance</w:t>
      </w:r>
      <w:proofErr w:type="spellEnd"/>
      <w:r>
        <w:rPr>
          <w:rFonts w:ascii="Calibri" w:eastAsia="Calibri" w:hAnsi="Calibri" w:cs="Calibri"/>
        </w:rPr>
        <w:t xml:space="preserve"> of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school</w:t>
      </w:r>
      <w:proofErr w:type="spellEnd"/>
      <w:r>
        <w:rPr>
          <w:rFonts w:ascii="Calibri" w:eastAsia="Calibri" w:hAnsi="Calibri" w:cs="Calibri"/>
        </w:rPr>
        <w:t xml:space="preserve"> </w:t>
      </w:r>
      <w:proofErr w:type="spellStart"/>
      <w:r>
        <w:rPr>
          <w:rFonts w:ascii="Calibri" w:eastAsia="Calibri" w:hAnsi="Calibri" w:cs="Calibri"/>
        </w:rPr>
        <w:t>climate</w:t>
      </w:r>
      <w:proofErr w:type="spellEnd"/>
      <w:r>
        <w:rPr>
          <w:rFonts w:ascii="Calibri" w:eastAsia="Calibri" w:hAnsi="Calibri" w:cs="Calibri"/>
        </w:rPr>
        <w:t xml:space="preserve"> and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students</w:t>
      </w:r>
      <w:proofErr w:type="spellEnd"/>
      <w:r>
        <w:rPr>
          <w:rFonts w:ascii="Calibri" w:eastAsia="Calibri" w:hAnsi="Calibri" w:cs="Calibri"/>
        </w:rPr>
        <w:t xml:space="preserve"> </w:t>
      </w:r>
      <w:proofErr w:type="spellStart"/>
      <w:r>
        <w:rPr>
          <w:rFonts w:ascii="Calibri" w:eastAsia="Calibri" w:hAnsi="Calibri" w:cs="Calibri"/>
        </w:rPr>
        <w:t>statisfaction</w:t>
      </w:r>
      <w:proofErr w:type="spellEnd"/>
      <w:r>
        <w:rPr>
          <w:rFonts w:ascii="Calibri" w:eastAsia="Calibri" w:hAnsi="Calibri" w:cs="Calibri"/>
        </w:rPr>
        <w:t xml:space="preserve"> </w:t>
      </w:r>
      <w:proofErr w:type="spellStart"/>
      <w:r>
        <w:rPr>
          <w:rFonts w:ascii="Calibri" w:eastAsia="Calibri" w:hAnsi="Calibri" w:cs="Calibri"/>
        </w:rPr>
        <w:t>with</w:t>
      </w:r>
      <w:proofErr w:type="spellEnd"/>
      <w:r>
        <w:rPr>
          <w:rFonts w:ascii="Calibri" w:eastAsia="Calibri" w:hAnsi="Calibri" w:cs="Calibri"/>
        </w:rPr>
        <w:t xml:space="preserve"> </w:t>
      </w:r>
      <w:proofErr w:type="spellStart"/>
      <w:r>
        <w:rPr>
          <w:rFonts w:ascii="Calibri" w:eastAsia="Calibri" w:hAnsi="Calibri" w:cs="Calibri"/>
        </w:rPr>
        <w:t>school</w:t>
      </w:r>
      <w:proofErr w:type="spellEnd"/>
      <w:r>
        <w:rPr>
          <w:rFonts w:ascii="Calibri" w:eastAsia="Calibri" w:hAnsi="Calibri" w:cs="Calibri"/>
        </w:rPr>
        <w:t xml:space="preserve">. Health </w:t>
      </w:r>
      <w:proofErr w:type="spellStart"/>
      <w:r>
        <w:rPr>
          <w:rFonts w:ascii="Calibri" w:eastAsia="Calibri" w:hAnsi="Calibri" w:cs="Calibri"/>
        </w:rPr>
        <w:t>Education</w:t>
      </w:r>
      <w:proofErr w:type="spellEnd"/>
      <w:r>
        <w:rPr>
          <w:rFonts w:ascii="Calibri" w:eastAsia="Calibri" w:hAnsi="Calibri" w:cs="Calibri"/>
        </w:rPr>
        <w:t xml:space="preserve"> </w:t>
      </w:r>
      <w:proofErr w:type="spellStart"/>
      <w:r>
        <w:rPr>
          <w:rFonts w:ascii="Calibri" w:eastAsia="Calibri" w:hAnsi="Calibri" w:cs="Calibri"/>
        </w:rPr>
        <w:t>Research</w:t>
      </w:r>
      <w:proofErr w:type="spellEnd"/>
      <w:r>
        <w:rPr>
          <w:rFonts w:ascii="Calibri" w:eastAsia="Calibri" w:hAnsi="Calibri" w:cs="Calibri"/>
        </w:rPr>
        <w:t xml:space="preserve"> 13 (3).</w:t>
      </w:r>
    </w:p>
    <w:p w:rsidR="002E0911" w:rsidRDefault="002E0911">
      <w:pPr>
        <w:spacing w:after="0" w:line="240" w:lineRule="auto"/>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Savolainen, A. 2001. Koulu työpaikkana. Työolojen itsearviointi ja kehittämistarpeet oppilaiden ja henkilöstön näkökulmasta. Tampereen yliopisto. Acta </w:t>
      </w:r>
      <w:proofErr w:type="spellStart"/>
      <w:r>
        <w:rPr>
          <w:rFonts w:ascii="Calibri" w:eastAsia="Calibri" w:hAnsi="Calibri" w:cs="Calibri"/>
        </w:rPr>
        <w:t>Universitatis</w:t>
      </w:r>
      <w:proofErr w:type="spellEnd"/>
      <w:r>
        <w:rPr>
          <w:rFonts w:ascii="Calibri" w:eastAsia="Calibri" w:hAnsi="Calibri" w:cs="Calibri"/>
        </w:rPr>
        <w:t xml:space="preserve"> </w:t>
      </w:r>
      <w:proofErr w:type="spellStart"/>
      <w:r>
        <w:rPr>
          <w:rFonts w:ascii="Calibri" w:eastAsia="Calibri" w:hAnsi="Calibri" w:cs="Calibri"/>
        </w:rPr>
        <w:t>Tamperensis</w:t>
      </w:r>
      <w:proofErr w:type="spellEnd"/>
      <w:r>
        <w:rPr>
          <w:rFonts w:ascii="Calibri" w:eastAsia="Calibri" w:hAnsi="Calibri" w:cs="Calibri"/>
        </w:rPr>
        <w:t xml:space="preserve"> 830</w:t>
      </w:r>
    </w:p>
    <w:p w:rsidR="002E0911" w:rsidRDefault="002E0911">
      <w:pPr>
        <w:spacing w:after="0" w:line="240" w:lineRule="auto"/>
        <w:rPr>
          <w:rFonts w:ascii="Calibri" w:eastAsia="Calibri" w:hAnsi="Calibri" w:cs="Calibri"/>
        </w:rPr>
      </w:pPr>
    </w:p>
    <w:p w:rsidR="002E0911" w:rsidRDefault="00DA7F8E">
      <w:pPr>
        <w:spacing w:after="0" w:line="240" w:lineRule="auto"/>
        <w:jc w:val="both"/>
        <w:rPr>
          <w:rFonts w:ascii="Calibri" w:eastAsia="Calibri" w:hAnsi="Calibri" w:cs="Calibri"/>
        </w:rPr>
      </w:pPr>
      <w:r>
        <w:rPr>
          <w:rFonts w:ascii="Calibri" w:eastAsia="Calibri" w:hAnsi="Calibri" w:cs="Calibri"/>
        </w:rPr>
        <w:t xml:space="preserve">Soininen, M. 1989. </w:t>
      </w:r>
      <w:proofErr w:type="gramStart"/>
      <w:r>
        <w:rPr>
          <w:rFonts w:ascii="Calibri" w:eastAsia="Calibri" w:hAnsi="Calibri" w:cs="Calibri"/>
        </w:rPr>
        <w:t>Peruskoulun ala-asteen oppilaiden kouluviihtyvyys.</w:t>
      </w:r>
      <w:proofErr w:type="gramEnd"/>
      <w:r>
        <w:rPr>
          <w:rFonts w:ascii="Calibri" w:eastAsia="Calibri" w:hAnsi="Calibri" w:cs="Calibri"/>
        </w:rPr>
        <w:t xml:space="preserve"> </w:t>
      </w:r>
      <w:proofErr w:type="gramStart"/>
      <w:r>
        <w:rPr>
          <w:rFonts w:ascii="Calibri" w:eastAsia="Calibri" w:hAnsi="Calibri" w:cs="Calibri"/>
        </w:rPr>
        <w:t>Teoksessa  E</w:t>
      </w:r>
      <w:proofErr w:type="gramEnd"/>
      <w:r>
        <w:rPr>
          <w:rFonts w:ascii="Calibri" w:eastAsia="Calibri" w:hAnsi="Calibri" w:cs="Calibri"/>
        </w:rPr>
        <w:t>. Korpinen, E. Tiihonen &amp; P. Tuomi (toim.) Koulu elämän paikkana: haasteita ja virikkeitä ala-asteen opetukseen. Kasvatustieteiden tutkimuslaitoksen julkaisusarja B. Teoriaa ja käytäntöä. Jyväskylän yliopisto.</w:t>
      </w:r>
    </w:p>
    <w:p w:rsidR="002E0911" w:rsidRDefault="002E0911">
      <w:pPr>
        <w:spacing w:after="0" w:line="240" w:lineRule="auto"/>
        <w:jc w:val="both"/>
        <w:rPr>
          <w:rFonts w:ascii="Calibri" w:eastAsia="Calibri" w:hAnsi="Calibri" w:cs="Calibri"/>
        </w:rPr>
      </w:pPr>
    </w:p>
    <w:p w:rsidR="002E0911" w:rsidRDefault="00DA7F8E">
      <w:pPr>
        <w:spacing w:after="0" w:line="240" w:lineRule="auto"/>
        <w:rPr>
          <w:rFonts w:ascii="Arial" w:eastAsia="Arial" w:hAnsi="Arial" w:cs="Arial"/>
          <w:sz w:val="24"/>
        </w:rPr>
      </w:pPr>
      <w:r>
        <w:rPr>
          <w:rFonts w:ascii="Calibri" w:eastAsia="Calibri" w:hAnsi="Calibri" w:cs="Calibri"/>
        </w:rPr>
        <w:t xml:space="preserve">Vepsäläinen, K.1980. </w:t>
      </w:r>
      <w:proofErr w:type="gramStart"/>
      <w:r>
        <w:rPr>
          <w:rFonts w:ascii="Calibri" w:eastAsia="Calibri" w:hAnsi="Calibri" w:cs="Calibri"/>
        </w:rPr>
        <w:t>Peruskoulun seitsemännen ja yhdeksännen luokan oppilaiden koulunkäynti ja oppimismotivaation sisältö.</w:t>
      </w:r>
      <w:proofErr w:type="gramEnd"/>
      <w:r>
        <w:rPr>
          <w:rFonts w:ascii="Calibri" w:eastAsia="Calibri" w:hAnsi="Calibri" w:cs="Calibri"/>
        </w:rPr>
        <w:t xml:space="preserve"> Joensuun korkeakoulu. </w:t>
      </w:r>
      <w:proofErr w:type="gramStart"/>
      <w:r>
        <w:rPr>
          <w:rFonts w:ascii="Calibri" w:eastAsia="Calibri" w:hAnsi="Calibri" w:cs="Calibri"/>
        </w:rPr>
        <w:t>Kasvatustieteiden julkaisuja 13.</w:t>
      </w:r>
      <w:proofErr w:type="gramEnd"/>
      <w:r>
        <w:rPr>
          <w:rFonts w:ascii="Calibri" w:eastAsia="Calibri" w:hAnsi="Calibri" w:cs="Calibri"/>
        </w:rPr>
        <w:t xml:space="preserve"> </w:t>
      </w:r>
    </w:p>
    <w:p w:rsidR="002E0911" w:rsidRDefault="002E0911">
      <w:pPr>
        <w:spacing w:after="0" w:line="240" w:lineRule="auto"/>
        <w:jc w:val="both"/>
        <w:rPr>
          <w:rFonts w:ascii="Calibri" w:eastAsia="Calibri" w:hAnsi="Calibri" w:cs="Calibri"/>
        </w:rPr>
      </w:pPr>
    </w:p>
    <w:p w:rsidR="002E0911" w:rsidRDefault="00DA7F8E">
      <w:pPr>
        <w:spacing w:after="0" w:line="240" w:lineRule="auto"/>
        <w:jc w:val="both"/>
        <w:rPr>
          <w:rFonts w:ascii="Calibri" w:eastAsia="Calibri" w:hAnsi="Calibri" w:cs="Calibri"/>
        </w:rPr>
      </w:pPr>
      <w:r>
        <w:rPr>
          <w:rFonts w:ascii="Calibri" w:eastAsia="Calibri" w:hAnsi="Calibri" w:cs="Calibri"/>
        </w:rPr>
        <w:t xml:space="preserve">Vuori, J. 2013. </w:t>
      </w:r>
      <w:proofErr w:type="gramStart"/>
      <w:r>
        <w:rPr>
          <w:rFonts w:ascii="Calibri" w:eastAsia="Calibri" w:hAnsi="Calibri" w:cs="Calibri"/>
        </w:rPr>
        <w:t>Kouluviihtyvyys lukiolaisten kokemana.</w:t>
      </w:r>
      <w:proofErr w:type="gramEnd"/>
      <w:r>
        <w:rPr>
          <w:rFonts w:ascii="Calibri" w:eastAsia="Calibri" w:hAnsi="Calibri" w:cs="Calibri"/>
        </w:rPr>
        <w:t xml:space="preserve"> </w:t>
      </w:r>
      <w:proofErr w:type="gramStart"/>
      <w:r>
        <w:rPr>
          <w:rFonts w:ascii="Calibri" w:eastAsia="Calibri" w:hAnsi="Calibri" w:cs="Calibri"/>
        </w:rPr>
        <w:t>Sosiaalisten suhteiden, koulutyön kuormittavuuden ja oheistoiminnan vaikutus kouluviihtyvyyteen.</w:t>
      </w:r>
      <w:proofErr w:type="gramEnd"/>
    </w:p>
    <w:p w:rsidR="002E0911" w:rsidRDefault="00D27722">
      <w:pPr>
        <w:spacing w:after="0" w:line="240" w:lineRule="auto"/>
        <w:jc w:val="both"/>
        <w:rPr>
          <w:rFonts w:ascii="Calibri" w:eastAsia="Calibri" w:hAnsi="Calibri" w:cs="Calibri"/>
        </w:rPr>
      </w:pPr>
      <w:hyperlink r:id="rId6">
        <w:r w:rsidR="00DA7F8E">
          <w:rPr>
            <w:rFonts w:ascii="Calibri" w:eastAsia="Calibri" w:hAnsi="Calibri" w:cs="Calibri"/>
            <w:color w:val="0000FF"/>
            <w:u w:val="single"/>
          </w:rPr>
          <w:t>https://prezi.com/r8gkqytjwhr9/kouluviihtyvyys-lukiolaisten-kokemana/</w:t>
        </w:r>
      </w:hyperlink>
      <w:r w:rsidR="00DA7F8E">
        <w:rPr>
          <w:rFonts w:ascii="Calibri" w:eastAsia="Calibri" w:hAnsi="Calibri" w:cs="Calibri"/>
        </w:rPr>
        <w:t xml:space="preserve"> Viitattu 30.3.2015.</w:t>
      </w:r>
    </w:p>
    <w:p w:rsidR="002E0911" w:rsidRDefault="002E0911">
      <w:pPr>
        <w:spacing w:after="0" w:line="240" w:lineRule="auto"/>
        <w:jc w:val="both"/>
        <w:rPr>
          <w:rFonts w:ascii="Calibri" w:eastAsia="Calibri" w:hAnsi="Calibri" w:cs="Calibri"/>
        </w:rPr>
      </w:pPr>
    </w:p>
    <w:p w:rsidR="002E0911" w:rsidRDefault="002E0911">
      <w:pPr>
        <w:spacing w:after="0" w:line="240" w:lineRule="auto"/>
        <w:jc w:val="both"/>
        <w:rPr>
          <w:rFonts w:ascii="Calibri" w:eastAsia="Calibri" w:hAnsi="Calibri" w:cs="Calibri"/>
        </w:rPr>
      </w:pPr>
    </w:p>
    <w:p w:rsidR="002E0911" w:rsidRDefault="00DA7F8E">
      <w:pPr>
        <w:spacing w:after="0" w:line="240" w:lineRule="auto"/>
        <w:rPr>
          <w:rFonts w:ascii="Calibri" w:eastAsia="Calibri" w:hAnsi="Calibri" w:cs="Calibri"/>
        </w:rPr>
      </w:pPr>
      <w:r>
        <w:rPr>
          <w:rFonts w:ascii="Calibri" w:eastAsia="Calibri" w:hAnsi="Calibri" w:cs="Calibri"/>
        </w:rPr>
        <w:t xml:space="preserve">Välimaa, R. 1995. </w:t>
      </w:r>
      <w:proofErr w:type="gramStart"/>
      <w:r>
        <w:rPr>
          <w:rFonts w:ascii="Calibri" w:eastAsia="Calibri" w:hAnsi="Calibri" w:cs="Calibri"/>
        </w:rPr>
        <w:t>Oppilaiden kokemuksia sosiaalisesta tuesta koulussa.</w:t>
      </w:r>
      <w:proofErr w:type="gramEnd"/>
      <w:r>
        <w:rPr>
          <w:rFonts w:ascii="Calibri" w:eastAsia="Calibri" w:hAnsi="Calibri" w:cs="Calibri"/>
        </w:rPr>
        <w:t xml:space="preserve"> Teoksessa Kannas, L. toim. Koululaisten kokema terveys, hyvinvointi ja kouluviihtyvyys. Opetushallitus, Hakapaino Oy, </w:t>
      </w:r>
      <w:proofErr w:type="gramStart"/>
      <w:r>
        <w:rPr>
          <w:rFonts w:ascii="Calibri" w:eastAsia="Calibri" w:hAnsi="Calibri" w:cs="Calibri"/>
        </w:rPr>
        <w:t>Helsinki .</w:t>
      </w:r>
      <w:proofErr w:type="gramEnd"/>
    </w:p>
    <w:p w:rsidR="002E0911" w:rsidRDefault="002E0911">
      <w:pPr>
        <w:spacing w:after="0" w:line="240" w:lineRule="auto"/>
        <w:rPr>
          <w:rFonts w:ascii="Calibri" w:eastAsia="Calibri" w:hAnsi="Calibri" w:cs="Calibri"/>
        </w:rPr>
      </w:pPr>
    </w:p>
    <w:p w:rsidR="002E0911" w:rsidRDefault="002E0911">
      <w:pPr>
        <w:spacing w:after="0" w:line="240" w:lineRule="auto"/>
        <w:jc w:val="both"/>
        <w:rPr>
          <w:rFonts w:ascii="Times New Roman" w:eastAsia="Times New Roman" w:hAnsi="Times New Roman" w:cs="Times New Roman"/>
          <w:sz w:val="30"/>
        </w:rPr>
      </w:pPr>
    </w:p>
    <w:p w:rsidR="002E0911" w:rsidRDefault="002E0911">
      <w:pPr>
        <w:spacing w:after="0" w:line="240" w:lineRule="auto"/>
        <w:jc w:val="both"/>
        <w:rPr>
          <w:rFonts w:ascii="Calibri" w:eastAsia="Calibri" w:hAnsi="Calibri" w:cs="Calibri"/>
        </w:rPr>
      </w:pPr>
    </w:p>
    <w:p w:rsidR="002E0911" w:rsidRDefault="002E0911">
      <w:pPr>
        <w:spacing w:after="0" w:line="240" w:lineRule="auto"/>
        <w:jc w:val="both"/>
        <w:rPr>
          <w:rFonts w:ascii="Calibri" w:eastAsia="Calibri" w:hAnsi="Calibri" w:cs="Calibri"/>
        </w:rPr>
      </w:pPr>
    </w:p>
    <w:p w:rsidR="002E0911" w:rsidRDefault="002E0911">
      <w:pPr>
        <w:spacing w:after="0" w:line="240" w:lineRule="auto"/>
        <w:jc w:val="both"/>
        <w:rPr>
          <w:rFonts w:ascii="Calibri" w:eastAsia="Calibri" w:hAnsi="Calibri" w:cs="Calibri"/>
        </w:rPr>
      </w:pPr>
    </w:p>
    <w:p w:rsidR="002E0911" w:rsidRDefault="002E0911">
      <w:pPr>
        <w:spacing w:after="0" w:line="360" w:lineRule="auto"/>
        <w:rPr>
          <w:rFonts w:ascii="Arial" w:eastAsia="Arial" w:hAnsi="Arial" w:cs="Arial"/>
        </w:rPr>
      </w:pPr>
    </w:p>
    <w:p w:rsidR="002E0911" w:rsidRDefault="002E0911">
      <w:pPr>
        <w:spacing w:after="0" w:line="360" w:lineRule="auto"/>
        <w:rPr>
          <w:rFonts w:ascii="Arial" w:eastAsia="Arial" w:hAnsi="Arial" w:cs="Arial"/>
        </w:rPr>
      </w:pPr>
    </w:p>
    <w:p w:rsidR="002E0911" w:rsidRDefault="002E0911">
      <w:pPr>
        <w:spacing w:after="0" w:line="360" w:lineRule="auto"/>
        <w:rPr>
          <w:rFonts w:ascii="Arial" w:eastAsia="Arial" w:hAnsi="Arial" w:cs="Arial"/>
        </w:rPr>
      </w:pPr>
    </w:p>
    <w:p w:rsidR="002E0911" w:rsidRDefault="002E0911">
      <w:pPr>
        <w:spacing w:after="0" w:line="360" w:lineRule="auto"/>
        <w:rPr>
          <w:rFonts w:ascii="Arial" w:eastAsia="Arial" w:hAnsi="Arial" w:cs="Arial"/>
        </w:rPr>
      </w:pPr>
    </w:p>
    <w:p w:rsidR="002E0911" w:rsidRDefault="002E0911">
      <w:pPr>
        <w:spacing w:after="0" w:line="360" w:lineRule="auto"/>
        <w:rPr>
          <w:rFonts w:ascii="Arial" w:eastAsia="Arial" w:hAnsi="Arial" w:cs="Arial"/>
        </w:rPr>
      </w:pPr>
    </w:p>
    <w:p w:rsidR="002E0911" w:rsidRDefault="002E0911">
      <w:pPr>
        <w:spacing w:line="360" w:lineRule="auto"/>
        <w:rPr>
          <w:rFonts w:ascii="Calibri" w:eastAsia="Calibri" w:hAnsi="Calibri" w:cs="Calibri"/>
          <w:sz w:val="24"/>
        </w:rPr>
      </w:pPr>
    </w:p>
    <w:p w:rsidR="002E0911" w:rsidRDefault="002E0911">
      <w:pPr>
        <w:spacing w:line="360" w:lineRule="auto"/>
        <w:rPr>
          <w:rFonts w:ascii="Calibri" w:eastAsia="Calibri" w:hAnsi="Calibri" w:cs="Calibri"/>
          <w:sz w:val="24"/>
        </w:rPr>
      </w:pPr>
    </w:p>
    <w:sectPr w:rsidR="002E091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1304"/>
  <w:hyphenationZone w:val="425"/>
  <w:characterSpacingControl w:val="doNotCompress"/>
  <w:compat>
    <w:useFELayout/>
    <w:compatSetting w:name="compatibilityMode" w:uri="http://schemas.microsoft.com/office/word" w:val="12"/>
  </w:compat>
  <w:rsids>
    <w:rsidRoot w:val="002E0911"/>
    <w:rsid w:val="00061A36"/>
    <w:rsid w:val="002E0911"/>
    <w:rsid w:val="00D27722"/>
    <w:rsid w:val="00DA7F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6DAAF-93E8-4F30-A591-405240AF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zi.com/r8gkqytjwhr9/kouluviihtyvyys-lukiolaisten-kokemana/" TargetMode="External"/><Relationship Id="rId5" Type="http://schemas.openxmlformats.org/officeDocument/2006/relationships/hyperlink" Target="https://m3.jyu.fi/jaomv/ohjelmat/yhteiset/iloa-oppimiseen-kaikkialla/14-11-2014-klippi-1" TargetMode="External"/><Relationship Id="rId4" Type="http://schemas.openxmlformats.org/officeDocument/2006/relationships/hyperlink" Target="http://blog.edu.turku.fi/ops2016/files/2014/10/Osallisuus-Kiilakoski-2014.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2422</Words>
  <Characters>19627</Characters>
  <Application>Microsoft Office Word</Application>
  <DocSecurity>0</DocSecurity>
  <Lines>163</Lines>
  <Paragraphs>44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jukkis</cp:lastModifiedBy>
  <cp:revision>4</cp:revision>
  <dcterms:created xsi:type="dcterms:W3CDTF">2015-05-04T21:16:00Z</dcterms:created>
  <dcterms:modified xsi:type="dcterms:W3CDTF">2015-05-05T13:36:00Z</dcterms:modified>
</cp:coreProperties>
</file>