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66B0" w:rsidRPr="002C4EAC" w:rsidRDefault="00C266B0" w:rsidP="00880577">
      <w:pPr>
        <w:rPr>
          <w:rFonts w:cs="Arial"/>
          <w:b/>
          <w:sz w:val="24"/>
          <w:szCs w:val="24"/>
        </w:rPr>
      </w:pPr>
      <w:r w:rsidRPr="002C4EAC">
        <w:rPr>
          <w:rFonts w:cs="Arial"/>
          <w:b/>
          <w:sz w:val="24"/>
          <w:szCs w:val="24"/>
        </w:rPr>
        <w:t>Olga Evdokimova</w:t>
      </w:r>
    </w:p>
    <w:p w:rsidR="00880577" w:rsidRPr="00F91EC9" w:rsidRDefault="00880577" w:rsidP="00880577">
      <w:pPr>
        <w:rPr>
          <w:rFonts w:cs="Arial"/>
          <w:b/>
          <w:sz w:val="24"/>
          <w:szCs w:val="24"/>
        </w:rPr>
      </w:pPr>
      <w:r w:rsidRPr="00F91EC9">
        <w:rPr>
          <w:rFonts w:cs="Arial"/>
          <w:b/>
          <w:sz w:val="24"/>
          <w:szCs w:val="24"/>
        </w:rPr>
        <w:t>Alkuvaiheen ohjauksen ja neuvonnan kehittäminen aikuisille maahanmuuttajille yhte</w:t>
      </w:r>
      <w:r w:rsidR="00C266B0">
        <w:rPr>
          <w:rFonts w:cs="Arial"/>
          <w:b/>
          <w:sz w:val="24"/>
          <w:szCs w:val="24"/>
        </w:rPr>
        <w:t>istyössä eri toimijoiden kanssa</w:t>
      </w:r>
    </w:p>
    <w:p w:rsidR="00880577" w:rsidRPr="00EF4BCF" w:rsidRDefault="00422936" w:rsidP="00880577">
      <w:pPr>
        <w:rPr>
          <w:rFonts w:cs="Arial"/>
          <w:b/>
          <w:i/>
          <w:sz w:val="24"/>
          <w:szCs w:val="24"/>
        </w:rPr>
      </w:pPr>
      <w:r w:rsidRPr="00EF4BCF">
        <w:rPr>
          <w:rFonts w:cs="Arial"/>
          <w:b/>
          <w:i/>
          <w:sz w:val="24"/>
          <w:szCs w:val="24"/>
        </w:rPr>
        <w:t xml:space="preserve">Osallisena </w:t>
      </w:r>
      <w:r w:rsidR="0055098B" w:rsidRPr="00EF4BCF">
        <w:rPr>
          <w:rFonts w:cs="Arial"/>
          <w:b/>
          <w:i/>
          <w:sz w:val="24"/>
          <w:szCs w:val="24"/>
        </w:rPr>
        <w:t>Suomessa-</w:t>
      </w:r>
      <w:r w:rsidRPr="00EF4BCF">
        <w:rPr>
          <w:rFonts w:cs="Arial"/>
          <w:b/>
          <w:i/>
          <w:sz w:val="24"/>
          <w:szCs w:val="24"/>
        </w:rPr>
        <w:t>hanke</w:t>
      </w:r>
    </w:p>
    <w:p w:rsidR="00CF1DDC" w:rsidRPr="00F91EC9" w:rsidRDefault="007A0861" w:rsidP="00880577">
      <w:pPr>
        <w:rPr>
          <w:rFonts w:cs="Arial"/>
          <w:sz w:val="24"/>
          <w:szCs w:val="24"/>
        </w:rPr>
      </w:pPr>
      <w:r w:rsidRPr="00F91EC9">
        <w:rPr>
          <w:rFonts w:cs="Arial"/>
          <w:sz w:val="24"/>
          <w:szCs w:val="24"/>
        </w:rPr>
        <w:t xml:space="preserve">Viime vuodet aikuisten maahanmuuttajien kotoutumiseksi ja kotouttamiseksi ovat olleet hyvin kehittämisentäyteisiä. </w:t>
      </w:r>
      <w:r w:rsidR="00C5359F" w:rsidRPr="00F91EC9">
        <w:rPr>
          <w:rFonts w:cs="Arial"/>
          <w:sz w:val="24"/>
          <w:szCs w:val="24"/>
        </w:rPr>
        <w:t xml:space="preserve">Osallisena Suomessa </w:t>
      </w:r>
      <w:r w:rsidR="00D46F72" w:rsidRPr="00F91EC9">
        <w:rPr>
          <w:rFonts w:cs="Arial"/>
          <w:sz w:val="24"/>
          <w:szCs w:val="24"/>
        </w:rPr>
        <w:t>–</w:t>
      </w:r>
      <w:r w:rsidR="004F1F04" w:rsidRPr="00F91EC9">
        <w:rPr>
          <w:rFonts w:cs="Arial"/>
          <w:sz w:val="24"/>
          <w:szCs w:val="24"/>
        </w:rPr>
        <w:t xml:space="preserve"> valtakunnallinen kokeilulaki</w:t>
      </w:r>
      <w:r w:rsidR="00D46F72" w:rsidRPr="00F91EC9">
        <w:rPr>
          <w:rFonts w:cs="Arial"/>
          <w:sz w:val="24"/>
          <w:szCs w:val="24"/>
        </w:rPr>
        <w:t>hanke</w:t>
      </w:r>
      <w:r w:rsidR="004F1F04" w:rsidRPr="00F91EC9">
        <w:rPr>
          <w:rFonts w:cs="Arial"/>
          <w:sz w:val="24"/>
          <w:szCs w:val="24"/>
        </w:rPr>
        <w:t xml:space="preserve"> on perustettu</w:t>
      </w:r>
      <w:r w:rsidR="00C5359F" w:rsidRPr="00F91EC9">
        <w:rPr>
          <w:rFonts w:cs="Arial"/>
          <w:sz w:val="24"/>
          <w:szCs w:val="24"/>
        </w:rPr>
        <w:t xml:space="preserve"> kehittämään kokonaisvaltaisesti maahanmuuttajien kotoutumista.</w:t>
      </w:r>
      <w:r w:rsidR="004F1F04" w:rsidRPr="00F91EC9">
        <w:rPr>
          <w:rFonts w:cs="Arial"/>
          <w:sz w:val="24"/>
          <w:szCs w:val="24"/>
        </w:rPr>
        <w:t xml:space="preserve"> Hankkee</w:t>
      </w:r>
      <w:r w:rsidR="003564C9" w:rsidRPr="00F91EC9">
        <w:rPr>
          <w:rFonts w:cs="Arial"/>
          <w:sz w:val="24"/>
          <w:szCs w:val="24"/>
        </w:rPr>
        <w:t xml:space="preserve">ssa </w:t>
      </w:r>
      <w:r w:rsidR="004F1F04" w:rsidRPr="00F91EC9">
        <w:rPr>
          <w:rFonts w:cs="Arial"/>
          <w:sz w:val="24"/>
          <w:szCs w:val="24"/>
        </w:rPr>
        <w:t>on kehitetty maahanmuuttajien koulutusta, työllistymistä j</w:t>
      </w:r>
      <w:r w:rsidR="003564C9" w:rsidRPr="00F91EC9">
        <w:rPr>
          <w:rFonts w:cs="Arial"/>
          <w:sz w:val="24"/>
          <w:szCs w:val="24"/>
        </w:rPr>
        <w:t>a yhteiskunnallisia valmiuksia sekä etsitty uusia tapoja toteuttaa kotoutumiskoulutusta. Hankkeeseen on valittu kymmenen kuntaa -kokeilukokonaisuutta, jotka edust</w:t>
      </w:r>
      <w:r w:rsidR="00260314" w:rsidRPr="00F91EC9">
        <w:rPr>
          <w:rFonts w:cs="Arial"/>
          <w:sz w:val="24"/>
          <w:szCs w:val="24"/>
        </w:rPr>
        <w:t xml:space="preserve">avat </w:t>
      </w:r>
      <w:r w:rsidR="003564C9" w:rsidRPr="00F91EC9">
        <w:rPr>
          <w:rFonts w:cs="Arial"/>
          <w:sz w:val="24"/>
          <w:szCs w:val="24"/>
        </w:rPr>
        <w:t xml:space="preserve">eri polkuja ja kohderyhmiä, kehittämisen kohteita sekä maahanmuuttajamäärältään ja kokemukseltaan erityyppisiä kuntia. </w:t>
      </w:r>
    </w:p>
    <w:p w:rsidR="00042FDD" w:rsidRPr="00F91EC9" w:rsidRDefault="003564C9" w:rsidP="00CF1DDC">
      <w:pPr>
        <w:rPr>
          <w:rFonts w:cs="Arial"/>
          <w:sz w:val="24"/>
          <w:szCs w:val="24"/>
        </w:rPr>
      </w:pPr>
      <w:r w:rsidRPr="00F91EC9">
        <w:rPr>
          <w:rFonts w:cs="Arial"/>
          <w:sz w:val="24"/>
          <w:szCs w:val="24"/>
        </w:rPr>
        <w:t xml:space="preserve">Pudasjärven kaupunki </w:t>
      </w:r>
      <w:r w:rsidR="00260314" w:rsidRPr="00F91EC9">
        <w:rPr>
          <w:rFonts w:cs="Arial"/>
          <w:sz w:val="24"/>
          <w:szCs w:val="24"/>
        </w:rPr>
        <w:t>on ollut</w:t>
      </w:r>
      <w:r w:rsidRPr="00F91EC9">
        <w:rPr>
          <w:rFonts w:cs="Arial"/>
          <w:sz w:val="24"/>
          <w:szCs w:val="24"/>
        </w:rPr>
        <w:t xml:space="preserve"> yksi </w:t>
      </w:r>
      <w:r w:rsidR="002C4EAC">
        <w:rPr>
          <w:rFonts w:cs="Arial"/>
          <w:sz w:val="24"/>
          <w:szCs w:val="24"/>
        </w:rPr>
        <w:t>Osallisena Suomessa</w:t>
      </w:r>
      <w:r w:rsidR="008C7E5D" w:rsidRPr="00F91EC9">
        <w:rPr>
          <w:rFonts w:cs="Arial"/>
          <w:sz w:val="24"/>
          <w:szCs w:val="24"/>
        </w:rPr>
        <w:t>-hankkeen kokeilukunnista.</w:t>
      </w:r>
      <w:r w:rsidR="00CF1DDC" w:rsidRPr="00F91EC9">
        <w:rPr>
          <w:rFonts w:cs="Arial"/>
          <w:sz w:val="24"/>
          <w:szCs w:val="24"/>
        </w:rPr>
        <w:t xml:space="preserve"> Pudasjärven kaupungin esitetyssä ”osallistuminen kotouttaa”</w:t>
      </w:r>
      <w:r w:rsidR="002C4EAC">
        <w:rPr>
          <w:rFonts w:cs="Arial"/>
          <w:sz w:val="24"/>
          <w:szCs w:val="24"/>
        </w:rPr>
        <w:t>-</w:t>
      </w:r>
      <w:r w:rsidR="00CF1DDC" w:rsidRPr="00F91EC9">
        <w:rPr>
          <w:rFonts w:cs="Arial"/>
          <w:sz w:val="24"/>
          <w:szCs w:val="24"/>
        </w:rPr>
        <w:t xml:space="preserve">toiminta-ajatuksessa jokainen maahanmuuttaja </w:t>
      </w:r>
      <w:r w:rsidR="00260314" w:rsidRPr="00F91EC9">
        <w:rPr>
          <w:rFonts w:cs="Arial"/>
          <w:sz w:val="24"/>
          <w:szCs w:val="24"/>
        </w:rPr>
        <w:t>on</w:t>
      </w:r>
      <w:r w:rsidR="00CF1DDC" w:rsidRPr="00F91EC9">
        <w:rPr>
          <w:rFonts w:cs="Arial"/>
          <w:sz w:val="24"/>
          <w:szCs w:val="24"/>
        </w:rPr>
        <w:t xml:space="preserve"> aktiivinen osa </w:t>
      </w:r>
      <w:r w:rsidR="00260314" w:rsidRPr="00F91EC9">
        <w:rPr>
          <w:rFonts w:cs="Arial"/>
          <w:sz w:val="24"/>
          <w:szCs w:val="24"/>
        </w:rPr>
        <w:t>kaupungin</w:t>
      </w:r>
      <w:r w:rsidR="00CF1DDC" w:rsidRPr="00F91EC9">
        <w:rPr>
          <w:rFonts w:cs="Arial"/>
          <w:sz w:val="24"/>
          <w:szCs w:val="24"/>
        </w:rPr>
        <w:t xml:space="preserve"> yhteisöä. Aktiivisen osallistumisen myötä maahan tulleiden kielitaito sekä kulttuuritietous kehittyvät nopeammin. Pudasjärven kaupunki on</w:t>
      </w:r>
      <w:r w:rsidR="002C4EAC">
        <w:rPr>
          <w:rFonts w:cs="Arial"/>
          <w:sz w:val="24"/>
          <w:szCs w:val="24"/>
        </w:rPr>
        <w:t xml:space="preserve"> sitoutunut Osallisena Suomessa</w:t>
      </w:r>
      <w:r w:rsidR="00CF1DDC" w:rsidRPr="00F91EC9">
        <w:rPr>
          <w:rFonts w:cs="Arial"/>
          <w:sz w:val="24"/>
          <w:szCs w:val="24"/>
        </w:rPr>
        <w:t>–hankkeessa kuvatun Polku 2:</w:t>
      </w:r>
      <w:r w:rsidR="002C4EAC">
        <w:rPr>
          <w:rFonts w:cs="Arial"/>
          <w:sz w:val="24"/>
          <w:szCs w:val="24"/>
        </w:rPr>
        <w:t>n</w:t>
      </w:r>
      <w:r w:rsidR="00CF1DDC" w:rsidRPr="00F91EC9">
        <w:rPr>
          <w:rFonts w:cs="Arial"/>
          <w:sz w:val="24"/>
          <w:szCs w:val="24"/>
        </w:rPr>
        <w:t xml:space="preserve"> erityistä tukea tarvitsevat aikuiset </w:t>
      </w:r>
      <w:r w:rsidR="007A0535" w:rsidRPr="00F91EC9">
        <w:rPr>
          <w:rFonts w:cs="Arial"/>
          <w:sz w:val="24"/>
          <w:szCs w:val="24"/>
        </w:rPr>
        <w:t>maahanmuuttajat -</w:t>
      </w:r>
      <w:r w:rsidR="00CF1DDC" w:rsidRPr="00F91EC9">
        <w:rPr>
          <w:rFonts w:cs="Arial"/>
          <w:sz w:val="24"/>
          <w:szCs w:val="24"/>
        </w:rPr>
        <w:t xml:space="preserve"> mukaisen kohderyhmän kotouttamisen kehittämiseen. Sen mukaan jokaiselle kotokoulutukseen osallistuvalle maahanmuuttajalle laaditaan henkilökohtainen opiskelusuunnitelma</w:t>
      </w:r>
      <w:r w:rsidR="00A149DC" w:rsidRPr="00F91EC9">
        <w:rPr>
          <w:rFonts w:cs="Arial"/>
          <w:sz w:val="24"/>
          <w:szCs w:val="24"/>
        </w:rPr>
        <w:t xml:space="preserve"> ja etsitään tarvittavat palve</w:t>
      </w:r>
      <w:r w:rsidR="00CF1DDC" w:rsidRPr="00F91EC9">
        <w:rPr>
          <w:rFonts w:cs="Arial"/>
          <w:sz w:val="24"/>
          <w:szCs w:val="24"/>
        </w:rPr>
        <w:t>lut</w:t>
      </w:r>
      <w:r w:rsidR="00A149DC" w:rsidRPr="00F91EC9">
        <w:rPr>
          <w:rFonts w:cs="Arial"/>
          <w:sz w:val="24"/>
          <w:szCs w:val="24"/>
        </w:rPr>
        <w:t xml:space="preserve"> tai jatkopolut, mikä voi tarkoittaa lisäopistoja, työelämään ja/tai ammatilliseen koulutukseen tutustumista</w:t>
      </w:r>
      <w:r w:rsidR="00477BB1" w:rsidRPr="00F91EC9">
        <w:rPr>
          <w:rFonts w:cs="Arial"/>
          <w:sz w:val="24"/>
          <w:szCs w:val="24"/>
        </w:rPr>
        <w:t>, kieli- tai ammatillista koulutusta, työllistämismahdollisuuksia tai muuta ohjausta tai kuntoutusta</w:t>
      </w:r>
      <w:r w:rsidR="00CF1DDC" w:rsidRPr="00F91EC9">
        <w:rPr>
          <w:rFonts w:cs="Arial"/>
          <w:sz w:val="24"/>
          <w:szCs w:val="24"/>
        </w:rPr>
        <w:t>.</w:t>
      </w:r>
      <w:r w:rsidR="00042FDD" w:rsidRPr="00F91EC9">
        <w:rPr>
          <w:rFonts w:cs="Arial"/>
          <w:sz w:val="24"/>
          <w:szCs w:val="24"/>
        </w:rPr>
        <w:t xml:space="preserve"> </w:t>
      </w:r>
    </w:p>
    <w:p w:rsidR="00CF1DDC" w:rsidRPr="00F91EC9" w:rsidRDefault="00042FDD" w:rsidP="00CF1DDC">
      <w:pPr>
        <w:rPr>
          <w:rFonts w:cs="Arial"/>
          <w:sz w:val="24"/>
          <w:szCs w:val="24"/>
        </w:rPr>
      </w:pPr>
      <w:r w:rsidRPr="00F91EC9">
        <w:rPr>
          <w:rFonts w:cs="Arial"/>
          <w:sz w:val="24"/>
          <w:szCs w:val="24"/>
        </w:rPr>
        <w:t xml:space="preserve">Toimin hankkeessa projektintyöntekijänä ja maahanmuuttajien vastuukouluttajana Suomistartti-koulutuksessa. Opetuksen lisäksi </w:t>
      </w:r>
      <w:r w:rsidR="00073C84" w:rsidRPr="00F91EC9">
        <w:rPr>
          <w:rFonts w:cs="Arial"/>
          <w:sz w:val="24"/>
          <w:szCs w:val="24"/>
        </w:rPr>
        <w:t xml:space="preserve">tehtäviini kuului </w:t>
      </w:r>
      <w:r w:rsidRPr="00F91EC9">
        <w:rPr>
          <w:rFonts w:cs="Arial"/>
          <w:sz w:val="24"/>
          <w:szCs w:val="24"/>
        </w:rPr>
        <w:t>myös koulutukseen sisältyvien ohjauksen ja neuvonnan kehittäminen. Kehittämistyöni tavoitteena oli</w:t>
      </w:r>
      <w:r w:rsidR="003C369E" w:rsidRPr="00F91EC9">
        <w:rPr>
          <w:rFonts w:cs="Arial"/>
          <w:sz w:val="24"/>
          <w:szCs w:val="24"/>
        </w:rPr>
        <w:t xml:space="preserve"> </w:t>
      </w:r>
      <w:r w:rsidRPr="00F91EC9">
        <w:rPr>
          <w:rFonts w:cs="Arial"/>
          <w:sz w:val="24"/>
          <w:szCs w:val="24"/>
        </w:rPr>
        <w:t>kiinnittää enemmän huomiota maahanmuuttajien jatko-opinto- ja uraohjauksen kehittämiseen yhteistyössä ja vuorovaikutuksessa eri paikallisten toimijoiden kanssa.</w:t>
      </w:r>
    </w:p>
    <w:p w:rsidR="00E01459" w:rsidRDefault="00E01459" w:rsidP="00F30D07">
      <w:pPr>
        <w:rPr>
          <w:rFonts w:cs="Arial"/>
          <w:b/>
          <w:i/>
          <w:sz w:val="24"/>
          <w:szCs w:val="24"/>
        </w:rPr>
      </w:pPr>
    </w:p>
    <w:p w:rsidR="00745F37" w:rsidRPr="00F91EC9" w:rsidRDefault="002A3FC3" w:rsidP="00F30D07">
      <w:pPr>
        <w:rPr>
          <w:rFonts w:cs="Arial"/>
          <w:b/>
          <w:i/>
          <w:sz w:val="24"/>
          <w:szCs w:val="24"/>
        </w:rPr>
      </w:pPr>
      <w:r w:rsidRPr="00F91EC9">
        <w:rPr>
          <w:rFonts w:cs="Arial"/>
          <w:b/>
          <w:i/>
          <w:sz w:val="24"/>
          <w:szCs w:val="24"/>
        </w:rPr>
        <w:t>Moniammatillinen maahanmuuttotyön verkosto</w:t>
      </w:r>
      <w:r w:rsidR="00F81CCB" w:rsidRPr="00F91EC9">
        <w:rPr>
          <w:rFonts w:cs="Arial"/>
          <w:b/>
          <w:i/>
          <w:sz w:val="24"/>
          <w:szCs w:val="24"/>
        </w:rPr>
        <w:t xml:space="preserve"> </w:t>
      </w:r>
    </w:p>
    <w:p w:rsidR="00F30D07" w:rsidRPr="00F91EC9" w:rsidRDefault="00CF1DDC" w:rsidP="00F30D07">
      <w:pPr>
        <w:rPr>
          <w:rFonts w:cs="Arial"/>
          <w:sz w:val="24"/>
          <w:szCs w:val="24"/>
        </w:rPr>
      </w:pPr>
      <w:r w:rsidRPr="00F91EC9">
        <w:rPr>
          <w:rFonts w:cs="Arial"/>
          <w:sz w:val="24"/>
          <w:szCs w:val="24"/>
        </w:rPr>
        <w:t>Pudasjärven kokeilussa</w:t>
      </w:r>
      <w:r w:rsidR="00042FDD" w:rsidRPr="00F91EC9">
        <w:rPr>
          <w:rFonts w:cs="Arial"/>
          <w:sz w:val="24"/>
          <w:szCs w:val="24"/>
        </w:rPr>
        <w:t xml:space="preserve"> </w:t>
      </w:r>
      <w:r w:rsidRPr="00F91EC9">
        <w:rPr>
          <w:rFonts w:cs="Arial"/>
          <w:sz w:val="24"/>
          <w:szCs w:val="24"/>
        </w:rPr>
        <w:t>keskity</w:t>
      </w:r>
      <w:r w:rsidR="00260314" w:rsidRPr="00F91EC9">
        <w:rPr>
          <w:rFonts w:cs="Arial"/>
          <w:sz w:val="24"/>
          <w:szCs w:val="24"/>
        </w:rPr>
        <w:t xml:space="preserve">ttiin </w:t>
      </w:r>
      <w:r w:rsidRPr="00F91EC9">
        <w:rPr>
          <w:rFonts w:cs="Arial"/>
          <w:sz w:val="24"/>
          <w:szCs w:val="24"/>
        </w:rPr>
        <w:t xml:space="preserve">uudenlaisen kotoutumiskoulutusmallin sekä moniammatillisen yhteistyön kehittämiseen. </w:t>
      </w:r>
      <w:r w:rsidR="00F30D07" w:rsidRPr="00F91EC9">
        <w:rPr>
          <w:rFonts w:cs="Arial"/>
          <w:sz w:val="24"/>
          <w:szCs w:val="24"/>
        </w:rPr>
        <w:t>Tavoitteena oli kehittää jo olemassa olevia kaupungin peruspalveluja sekä luoda aiva</w:t>
      </w:r>
      <w:r w:rsidR="00073C84">
        <w:rPr>
          <w:rFonts w:cs="Arial"/>
          <w:sz w:val="24"/>
          <w:szCs w:val="24"/>
        </w:rPr>
        <w:t>n uusia palveluja, jotka vastaisivat</w:t>
      </w:r>
      <w:r w:rsidR="00F30D07" w:rsidRPr="00F91EC9">
        <w:rPr>
          <w:rFonts w:cs="Arial"/>
          <w:sz w:val="24"/>
          <w:szCs w:val="24"/>
        </w:rPr>
        <w:t xml:space="preserve"> maahanmuuton mukanaan tuomiin tarpeisiin.  Hankkeen kautta </w:t>
      </w:r>
      <w:r w:rsidR="00260314" w:rsidRPr="00F91EC9">
        <w:rPr>
          <w:rFonts w:cs="Arial"/>
          <w:sz w:val="24"/>
          <w:szCs w:val="24"/>
        </w:rPr>
        <w:t xml:space="preserve">luotiin </w:t>
      </w:r>
      <w:r w:rsidR="00F30D07" w:rsidRPr="00F91EC9">
        <w:rPr>
          <w:rFonts w:cs="Arial"/>
          <w:sz w:val="24"/>
          <w:szCs w:val="24"/>
        </w:rPr>
        <w:t xml:space="preserve">verkostomainen malli maahanmuuttotyön koordinoimiseen osana kunnan keskushallintoa. </w:t>
      </w:r>
      <w:r w:rsidR="0056003D" w:rsidRPr="00F91EC9">
        <w:rPr>
          <w:rFonts w:cs="Arial"/>
          <w:sz w:val="24"/>
          <w:szCs w:val="24"/>
        </w:rPr>
        <w:t xml:space="preserve">Verkoston sisällä ja sitä täydentävästi toimivat koulutus-, työllisyys-, ja terveyspalveluiden sekä vapaa-ajan työryhmät. </w:t>
      </w:r>
      <w:r w:rsidR="00F30D07" w:rsidRPr="00F91EC9">
        <w:rPr>
          <w:rFonts w:cs="Arial"/>
          <w:sz w:val="24"/>
          <w:szCs w:val="24"/>
        </w:rPr>
        <w:t>Moniammatillisen verkoston tehtävänä o</w:t>
      </w:r>
      <w:r w:rsidR="0056003D" w:rsidRPr="00F91EC9">
        <w:rPr>
          <w:rFonts w:cs="Arial"/>
          <w:sz w:val="24"/>
          <w:szCs w:val="24"/>
        </w:rPr>
        <w:t>li</w:t>
      </w:r>
      <w:r w:rsidR="00F30D07" w:rsidRPr="00F91EC9">
        <w:rPr>
          <w:rFonts w:cs="Arial"/>
          <w:sz w:val="24"/>
          <w:szCs w:val="24"/>
        </w:rPr>
        <w:t xml:space="preserve"> havainnoida maahanmuuttoa kokonaisuutena ja kehittää palveluja niin, että niissä otetaan huomioon kaikki maahanmuuttajat heidän maahanmuuton syystään riippumatta.</w:t>
      </w:r>
    </w:p>
    <w:p w:rsidR="00E01459" w:rsidRDefault="00E01459" w:rsidP="00F30D07">
      <w:pPr>
        <w:rPr>
          <w:rFonts w:cs="Arial"/>
          <w:b/>
          <w:i/>
          <w:sz w:val="24"/>
          <w:szCs w:val="24"/>
        </w:rPr>
      </w:pPr>
    </w:p>
    <w:p w:rsidR="00F30D07" w:rsidRPr="00F91EC9" w:rsidRDefault="00F30D07" w:rsidP="00F30D07">
      <w:pPr>
        <w:rPr>
          <w:rFonts w:cs="Arial"/>
          <w:b/>
          <w:i/>
          <w:sz w:val="24"/>
          <w:szCs w:val="24"/>
        </w:rPr>
      </w:pPr>
      <w:r w:rsidRPr="00F91EC9">
        <w:rPr>
          <w:rFonts w:cs="Arial"/>
          <w:b/>
          <w:i/>
          <w:sz w:val="24"/>
          <w:szCs w:val="24"/>
        </w:rPr>
        <w:t>Suomistartti</w:t>
      </w:r>
      <w:r w:rsidR="00E32064" w:rsidRPr="00F91EC9">
        <w:rPr>
          <w:rFonts w:cs="Arial"/>
          <w:b/>
          <w:i/>
          <w:sz w:val="24"/>
          <w:szCs w:val="24"/>
        </w:rPr>
        <w:t xml:space="preserve"> </w:t>
      </w:r>
      <w:r w:rsidR="00F85BC2">
        <w:rPr>
          <w:rFonts w:cs="Arial"/>
          <w:b/>
          <w:i/>
          <w:sz w:val="24"/>
          <w:szCs w:val="24"/>
        </w:rPr>
        <w:t>– alkuvaiheen koulutus- ja neuvontakokonaisuus</w:t>
      </w:r>
    </w:p>
    <w:p w:rsidR="00B34F98" w:rsidRPr="00F91EC9" w:rsidRDefault="00F30D07" w:rsidP="00B34F98">
      <w:pPr>
        <w:rPr>
          <w:rFonts w:cs="Arial"/>
          <w:sz w:val="24"/>
          <w:szCs w:val="24"/>
        </w:rPr>
      </w:pPr>
      <w:r w:rsidRPr="00F91EC9">
        <w:rPr>
          <w:rFonts w:cs="Arial"/>
          <w:sz w:val="24"/>
          <w:szCs w:val="24"/>
        </w:rPr>
        <w:lastRenderedPageBreak/>
        <w:t xml:space="preserve">Hankkeessa </w:t>
      </w:r>
      <w:r w:rsidR="00260314" w:rsidRPr="00F91EC9">
        <w:rPr>
          <w:rFonts w:cs="Arial"/>
          <w:sz w:val="24"/>
          <w:szCs w:val="24"/>
        </w:rPr>
        <w:t>kehitettiin</w:t>
      </w:r>
      <w:r w:rsidRPr="00F91EC9">
        <w:rPr>
          <w:rFonts w:cs="Arial"/>
          <w:sz w:val="24"/>
          <w:szCs w:val="24"/>
        </w:rPr>
        <w:t xml:space="preserve"> </w:t>
      </w:r>
      <w:r w:rsidR="00B34F98" w:rsidRPr="00F91EC9">
        <w:rPr>
          <w:rFonts w:cs="Arial"/>
          <w:sz w:val="24"/>
          <w:szCs w:val="24"/>
        </w:rPr>
        <w:t>kotoutumiskoulutus- ja neuvontamalli – Suomistartti, joka yhdisti alkuvaiheen ohjauksen ja neuvonnan sekä suomen kielen opiskelun. Sitä toteutet</w:t>
      </w:r>
      <w:r w:rsidR="009E5132" w:rsidRPr="00F91EC9">
        <w:rPr>
          <w:rFonts w:cs="Arial"/>
          <w:sz w:val="24"/>
          <w:szCs w:val="24"/>
        </w:rPr>
        <w:t>tiin</w:t>
      </w:r>
      <w:r w:rsidR="00B34F98" w:rsidRPr="00F91EC9">
        <w:rPr>
          <w:rFonts w:cs="Arial"/>
          <w:sz w:val="24"/>
          <w:szCs w:val="24"/>
        </w:rPr>
        <w:t xml:space="preserve"> non</w:t>
      </w:r>
      <w:r w:rsidR="00514057">
        <w:rPr>
          <w:rFonts w:cs="Arial"/>
          <w:sz w:val="24"/>
          <w:szCs w:val="24"/>
        </w:rPr>
        <w:t>-</w:t>
      </w:r>
      <w:r w:rsidR="00B34F98" w:rsidRPr="00F91EC9">
        <w:rPr>
          <w:rFonts w:cs="Arial"/>
          <w:sz w:val="24"/>
          <w:szCs w:val="24"/>
        </w:rPr>
        <w:t xml:space="preserve">stop-periaatteella, joten siihen </w:t>
      </w:r>
      <w:r w:rsidR="005006B2">
        <w:rPr>
          <w:rFonts w:cs="Arial"/>
          <w:sz w:val="24"/>
          <w:szCs w:val="24"/>
        </w:rPr>
        <w:t>oli voinut</w:t>
      </w:r>
      <w:r w:rsidR="00B34F98" w:rsidRPr="00F91EC9">
        <w:rPr>
          <w:rFonts w:cs="Arial"/>
          <w:sz w:val="24"/>
          <w:szCs w:val="24"/>
        </w:rPr>
        <w:t xml:space="preserve"> hakeutu</w:t>
      </w:r>
      <w:r w:rsidR="005006B2">
        <w:rPr>
          <w:rFonts w:cs="Arial"/>
          <w:sz w:val="24"/>
          <w:szCs w:val="24"/>
        </w:rPr>
        <w:t>a</w:t>
      </w:r>
      <w:r w:rsidR="00B34F98" w:rsidRPr="00F91EC9">
        <w:rPr>
          <w:rFonts w:cs="Arial"/>
          <w:sz w:val="24"/>
          <w:szCs w:val="24"/>
        </w:rPr>
        <w:t xml:space="preserve"> mi</w:t>
      </w:r>
      <w:r w:rsidR="009E5132" w:rsidRPr="00F91EC9">
        <w:rPr>
          <w:rFonts w:cs="Arial"/>
          <w:sz w:val="24"/>
          <w:szCs w:val="24"/>
        </w:rPr>
        <w:t>lloin vain. Tällä tavoin turvattiin</w:t>
      </w:r>
      <w:r w:rsidR="00B34F98" w:rsidRPr="00F91EC9">
        <w:rPr>
          <w:rFonts w:cs="Arial"/>
          <w:sz w:val="24"/>
          <w:szCs w:val="24"/>
        </w:rPr>
        <w:t xml:space="preserve">, että uudet maahanmuuttajat </w:t>
      </w:r>
      <w:r w:rsidR="009E5132" w:rsidRPr="00F91EC9">
        <w:rPr>
          <w:rFonts w:cs="Arial"/>
          <w:sz w:val="24"/>
          <w:szCs w:val="24"/>
        </w:rPr>
        <w:t>sai</w:t>
      </w:r>
      <w:r w:rsidR="00B34F98" w:rsidRPr="00F91EC9">
        <w:rPr>
          <w:rFonts w:cs="Arial"/>
          <w:sz w:val="24"/>
          <w:szCs w:val="24"/>
        </w:rPr>
        <w:t>vat alkuvaiheessa ohjausta ja neuvon</w:t>
      </w:r>
      <w:r w:rsidR="009E5132" w:rsidRPr="00F91EC9">
        <w:rPr>
          <w:rFonts w:cs="Arial"/>
          <w:sz w:val="24"/>
          <w:szCs w:val="24"/>
        </w:rPr>
        <w:t>taa sekä pääsi</w:t>
      </w:r>
      <w:r w:rsidR="00B34F98" w:rsidRPr="00F91EC9">
        <w:rPr>
          <w:rFonts w:cs="Arial"/>
          <w:sz w:val="24"/>
          <w:szCs w:val="24"/>
        </w:rPr>
        <w:t>vät nopeasti kielikoulutukseen ja osalliseksi uutta asuinkuntaa.</w:t>
      </w:r>
      <w:r w:rsidR="009E5132" w:rsidRPr="00F91EC9">
        <w:rPr>
          <w:rFonts w:cs="Arial"/>
          <w:sz w:val="24"/>
          <w:szCs w:val="24"/>
        </w:rPr>
        <w:t xml:space="preserve"> Koulutus oli</w:t>
      </w:r>
      <w:r w:rsidR="00B34F98" w:rsidRPr="00F91EC9">
        <w:rPr>
          <w:rFonts w:cs="Arial"/>
          <w:sz w:val="24"/>
          <w:szCs w:val="24"/>
        </w:rPr>
        <w:t xml:space="preserve"> myös avoin jo pitkään kunnassa asuneille maahanmuuttajille, jotka eivät aiemmin olleet mukana kielikoulutuksessa.</w:t>
      </w:r>
    </w:p>
    <w:p w:rsidR="00DF40D0" w:rsidRPr="00F91EC9" w:rsidRDefault="00DF40D0" w:rsidP="00DF40D0">
      <w:pPr>
        <w:rPr>
          <w:rFonts w:cs="Arial"/>
          <w:sz w:val="24"/>
          <w:szCs w:val="24"/>
        </w:rPr>
      </w:pPr>
      <w:r w:rsidRPr="00F91EC9">
        <w:rPr>
          <w:rFonts w:cs="Arial"/>
          <w:sz w:val="24"/>
          <w:szCs w:val="24"/>
        </w:rPr>
        <w:t>Koulutuksen sisältöä räätälöitiin osallistujien tarpeiden mukaa</w:t>
      </w:r>
      <w:r w:rsidR="000944C6" w:rsidRPr="00F91EC9">
        <w:rPr>
          <w:rFonts w:cs="Arial"/>
          <w:sz w:val="24"/>
          <w:szCs w:val="24"/>
        </w:rPr>
        <w:t xml:space="preserve">n. Osallistujille </w:t>
      </w:r>
      <w:r w:rsidR="00CA604F" w:rsidRPr="00F91EC9">
        <w:rPr>
          <w:rFonts w:cs="Arial"/>
          <w:sz w:val="24"/>
          <w:szCs w:val="24"/>
        </w:rPr>
        <w:t>asetettiin</w:t>
      </w:r>
      <w:r w:rsidRPr="00F91EC9">
        <w:rPr>
          <w:rFonts w:cs="Arial"/>
          <w:sz w:val="24"/>
          <w:szCs w:val="24"/>
        </w:rPr>
        <w:t xml:space="preserve"> henkilökohtaiset tavoitteet ja heille kotiin henkilökohtaiset koulutussisällöt. Eri toimijat tekivät tiivistä yhteistyötä ja jokaiselle osallistujalle etsittiin moniammatillisena yhteistyönä henkilökohtaista elämäntilannetta ja tarvetta vastaava</w:t>
      </w:r>
      <w:r w:rsidR="00393C4E" w:rsidRPr="00F91EC9">
        <w:rPr>
          <w:rFonts w:cs="Arial"/>
          <w:sz w:val="24"/>
          <w:szCs w:val="24"/>
        </w:rPr>
        <w:t xml:space="preserve"> kotoutumispolku. Ryhmä eriytettiin</w:t>
      </w:r>
      <w:r w:rsidRPr="00F91EC9">
        <w:rPr>
          <w:rFonts w:cs="Arial"/>
          <w:sz w:val="24"/>
          <w:szCs w:val="24"/>
        </w:rPr>
        <w:t xml:space="preserve"> oppimistilanteen ja taitotason perust</w:t>
      </w:r>
      <w:r w:rsidR="00393C4E" w:rsidRPr="00F91EC9">
        <w:rPr>
          <w:rFonts w:cs="Arial"/>
          <w:sz w:val="24"/>
          <w:szCs w:val="24"/>
        </w:rPr>
        <w:t>eella, ja koulutuksessa pyrittiin</w:t>
      </w:r>
      <w:r w:rsidRPr="00F91EC9">
        <w:rPr>
          <w:rFonts w:cs="Arial"/>
          <w:sz w:val="24"/>
          <w:szCs w:val="24"/>
        </w:rPr>
        <w:t xml:space="preserve"> löytämään jokaisen henkilökohtaiset vahvuudet ja tuen tarpeet. </w:t>
      </w:r>
      <w:r w:rsidR="008868CE" w:rsidRPr="00F91EC9">
        <w:rPr>
          <w:rFonts w:cs="Arial"/>
          <w:sz w:val="24"/>
          <w:szCs w:val="24"/>
        </w:rPr>
        <w:t>Koulutus johti</w:t>
      </w:r>
      <w:r w:rsidRPr="00F91EC9">
        <w:rPr>
          <w:rFonts w:cs="Arial"/>
          <w:sz w:val="24"/>
          <w:szCs w:val="24"/>
        </w:rPr>
        <w:t xml:space="preserve"> jokaisen osallistujan kohdalla joko sopivaan koulutukseen, työhön tai muuhun elämäntilannetta ja tarvetta vastaavaan toimenpiteeseen. </w:t>
      </w:r>
    </w:p>
    <w:p w:rsidR="00F30D07" w:rsidRPr="00F91EC9" w:rsidRDefault="00F30D07" w:rsidP="00F30D07">
      <w:pPr>
        <w:rPr>
          <w:rFonts w:cs="Arial"/>
          <w:sz w:val="24"/>
          <w:szCs w:val="24"/>
        </w:rPr>
      </w:pPr>
      <w:r w:rsidRPr="00F91EC9">
        <w:rPr>
          <w:rFonts w:cs="Arial"/>
          <w:sz w:val="24"/>
          <w:szCs w:val="24"/>
        </w:rPr>
        <w:t>Pedagogisena tavoitteena koulutusmallille asetettiin moniammatillisuus ja suomen kielen opettaminen erilaisissa oppimisympäristöissä, toiminnallisuuden ja arkielämälähtöisyyden kautta</w:t>
      </w:r>
      <w:r w:rsidR="00131CC4" w:rsidRPr="00F91EC9">
        <w:rPr>
          <w:rFonts w:cs="Arial"/>
          <w:sz w:val="24"/>
          <w:szCs w:val="24"/>
        </w:rPr>
        <w:t>.</w:t>
      </w:r>
    </w:p>
    <w:p w:rsidR="00961744" w:rsidRPr="00F91EC9" w:rsidRDefault="00961744" w:rsidP="00BA6D9B">
      <w:pPr>
        <w:rPr>
          <w:rFonts w:cs="Arial"/>
          <w:sz w:val="24"/>
          <w:szCs w:val="24"/>
        </w:rPr>
      </w:pPr>
      <w:r w:rsidRPr="00F91EC9">
        <w:rPr>
          <w:rFonts w:cs="Arial"/>
          <w:sz w:val="24"/>
          <w:szCs w:val="24"/>
        </w:rPr>
        <w:t xml:space="preserve">Koulutuksen sisällössä painotettiin paljon muutakin kuin vain perinteistä luokassa tapahtuvaa kielen rakenteiden tai sanaston oppimista. Toiminnallisen oppimisen ja osallistuvan toiminnan toteuttamiseen tarvittiin useita tahoja. </w:t>
      </w:r>
      <w:r w:rsidR="000B2895" w:rsidRPr="00F91EC9">
        <w:rPr>
          <w:rFonts w:cs="Arial"/>
          <w:sz w:val="24"/>
          <w:szCs w:val="24"/>
        </w:rPr>
        <w:t>E</w:t>
      </w:r>
      <w:r w:rsidRPr="00F91EC9">
        <w:rPr>
          <w:rFonts w:cs="Arial"/>
          <w:sz w:val="24"/>
          <w:szCs w:val="24"/>
        </w:rPr>
        <w:t xml:space="preserve">ri alojen </w:t>
      </w:r>
      <w:r w:rsidR="000B2895" w:rsidRPr="00F91EC9">
        <w:rPr>
          <w:rFonts w:cs="Arial"/>
          <w:sz w:val="24"/>
          <w:szCs w:val="24"/>
        </w:rPr>
        <w:t xml:space="preserve">paikallisten toimijoiden osallistuminen koulutuskokonaisuuteen oli </w:t>
      </w:r>
      <w:r w:rsidR="00605C06" w:rsidRPr="00F91EC9">
        <w:rPr>
          <w:rFonts w:cs="Arial"/>
          <w:sz w:val="24"/>
          <w:szCs w:val="24"/>
        </w:rPr>
        <w:t>välttämätöntä</w:t>
      </w:r>
      <w:r w:rsidR="000B2895" w:rsidRPr="00F91EC9">
        <w:rPr>
          <w:rFonts w:cs="Arial"/>
          <w:sz w:val="24"/>
          <w:szCs w:val="24"/>
        </w:rPr>
        <w:t xml:space="preserve">, </w:t>
      </w:r>
      <w:r w:rsidR="00605C06" w:rsidRPr="00F91EC9">
        <w:rPr>
          <w:rFonts w:cs="Arial"/>
          <w:sz w:val="24"/>
          <w:szCs w:val="24"/>
        </w:rPr>
        <w:t>jotta</w:t>
      </w:r>
      <w:r w:rsidR="000B2895" w:rsidRPr="00F91EC9">
        <w:rPr>
          <w:rFonts w:cs="Arial"/>
          <w:sz w:val="24"/>
          <w:szCs w:val="24"/>
        </w:rPr>
        <w:t xml:space="preserve"> kotoutumiskoulutuksessa </w:t>
      </w:r>
      <w:r w:rsidR="00605C06" w:rsidRPr="00F91EC9">
        <w:rPr>
          <w:rFonts w:cs="Arial"/>
          <w:sz w:val="24"/>
          <w:szCs w:val="24"/>
        </w:rPr>
        <w:t>pystyttiin toteuttamaan</w:t>
      </w:r>
      <w:r w:rsidR="000B2895" w:rsidRPr="00F91EC9">
        <w:rPr>
          <w:rFonts w:cs="Arial"/>
          <w:sz w:val="24"/>
          <w:szCs w:val="24"/>
        </w:rPr>
        <w:t xml:space="preserve"> suunnitelmassa tavoitteeksi määritelty lähiyhteisön elämään osallistuminen</w:t>
      </w:r>
      <w:r w:rsidR="00632D33" w:rsidRPr="00F91EC9">
        <w:rPr>
          <w:rFonts w:cs="Arial"/>
          <w:sz w:val="24"/>
          <w:szCs w:val="24"/>
        </w:rPr>
        <w:t>.</w:t>
      </w:r>
      <w:r w:rsidR="006C09E2" w:rsidRPr="00F91EC9">
        <w:rPr>
          <w:rFonts w:cs="Arial"/>
          <w:sz w:val="24"/>
          <w:szCs w:val="24"/>
        </w:rPr>
        <w:t xml:space="preserve"> Vastuukouluttaja huolehti varsinaisesta kielenopetuksesta, johon</w:t>
      </w:r>
      <w:r w:rsidR="00120598" w:rsidRPr="00F91EC9">
        <w:rPr>
          <w:rFonts w:cs="Arial"/>
          <w:sz w:val="24"/>
          <w:szCs w:val="24"/>
        </w:rPr>
        <w:t xml:space="preserve"> </w:t>
      </w:r>
      <w:r w:rsidR="00F53DA7" w:rsidRPr="00F91EC9">
        <w:rPr>
          <w:rFonts w:cs="Arial"/>
          <w:sz w:val="24"/>
          <w:szCs w:val="24"/>
        </w:rPr>
        <w:t>integroitiin</w:t>
      </w:r>
      <w:r w:rsidR="006C09E2" w:rsidRPr="00F91EC9">
        <w:rPr>
          <w:rFonts w:cs="Arial"/>
          <w:sz w:val="24"/>
          <w:szCs w:val="24"/>
        </w:rPr>
        <w:t xml:space="preserve"> myös muuta aihesisältöä, kuten arjen taitoja ja yhteiskuntatietoutta.</w:t>
      </w:r>
    </w:p>
    <w:p w:rsidR="008F6C95" w:rsidRPr="00F91EC9" w:rsidRDefault="008F6C95" w:rsidP="00137E0F">
      <w:pPr>
        <w:rPr>
          <w:rFonts w:cs="Arial"/>
          <w:sz w:val="24"/>
          <w:szCs w:val="24"/>
        </w:rPr>
      </w:pPr>
    </w:p>
    <w:p w:rsidR="00137E0F" w:rsidRPr="00F85BC2" w:rsidRDefault="00176FA2" w:rsidP="00137E0F">
      <w:pPr>
        <w:rPr>
          <w:rFonts w:cs="Arial"/>
          <w:b/>
          <w:i/>
          <w:sz w:val="24"/>
          <w:szCs w:val="24"/>
        </w:rPr>
      </w:pPr>
      <w:r w:rsidRPr="00F85BC2">
        <w:rPr>
          <w:rFonts w:cs="Arial"/>
          <w:b/>
          <w:i/>
          <w:sz w:val="24"/>
          <w:szCs w:val="24"/>
        </w:rPr>
        <w:t>O</w:t>
      </w:r>
      <w:r w:rsidR="00137E0F" w:rsidRPr="00F85BC2">
        <w:rPr>
          <w:rFonts w:cs="Arial"/>
          <w:b/>
          <w:i/>
          <w:sz w:val="24"/>
          <w:szCs w:val="24"/>
        </w:rPr>
        <w:t>hjaus ja neuvonta Suomistartti -koulutuksessa</w:t>
      </w:r>
    </w:p>
    <w:p w:rsidR="00185DBD" w:rsidRPr="00F91EC9" w:rsidRDefault="00746FA2" w:rsidP="00BA6D9B">
      <w:pPr>
        <w:rPr>
          <w:rFonts w:cs="Arial"/>
          <w:sz w:val="24"/>
          <w:szCs w:val="24"/>
        </w:rPr>
      </w:pPr>
      <w:r w:rsidRPr="00F91EC9">
        <w:rPr>
          <w:rFonts w:cs="Arial"/>
          <w:sz w:val="24"/>
          <w:szCs w:val="24"/>
        </w:rPr>
        <w:t xml:space="preserve">Koulutuksen aikana opiskelijoille laadittiin Osallisena Suomessa–hankkeen tavoitteiden mukaisesti henkilökohtainen yhteiskuntaan valmentamissuunnitelma ja käynnistettiin sen mukainen toiminta. </w:t>
      </w:r>
      <w:r w:rsidR="00137E0F" w:rsidRPr="00F91EC9">
        <w:rPr>
          <w:rFonts w:cs="Arial"/>
          <w:sz w:val="24"/>
          <w:szCs w:val="24"/>
        </w:rPr>
        <w:t xml:space="preserve">Kaikki uudet opiskelijat haastateltiin ennen koulutuksen alkua tai sen alkuvaiheessa. </w:t>
      </w:r>
      <w:r w:rsidR="00C36ADE" w:rsidRPr="00F91EC9">
        <w:rPr>
          <w:rFonts w:cs="Arial"/>
          <w:sz w:val="24"/>
          <w:szCs w:val="24"/>
        </w:rPr>
        <w:t>Haastatteluissa</w:t>
      </w:r>
      <w:r w:rsidR="00137E0F" w:rsidRPr="00F91EC9">
        <w:rPr>
          <w:rFonts w:cs="Arial"/>
          <w:sz w:val="24"/>
          <w:szCs w:val="24"/>
        </w:rPr>
        <w:t xml:space="preserve"> selvitettiin heidän koulutustaustaansa, työkokemustaan ja kotoutumispolkujaan sekä heidän tavoitteitaan koulutuksen, työelämän ja muiden henkilökohtaisten jatkosuunnitelmien suhteen.</w:t>
      </w:r>
      <w:r w:rsidR="00C74777" w:rsidRPr="00F91EC9">
        <w:rPr>
          <w:rFonts w:cs="Arial"/>
          <w:sz w:val="24"/>
          <w:szCs w:val="24"/>
        </w:rPr>
        <w:t xml:space="preserve"> Kaikkia asioita ei kouluttaja yksin opiskelijan kanssa aina pystynyt selvittämään yhteisen kielen ja tulkkausmahdollisuuden puuttumisen vuoksi.</w:t>
      </w:r>
      <w:r w:rsidR="000436FC" w:rsidRPr="00F91EC9">
        <w:rPr>
          <w:rFonts w:cs="Arial"/>
          <w:sz w:val="24"/>
          <w:szCs w:val="24"/>
        </w:rPr>
        <w:t xml:space="preserve"> Siinä tapauksessa yhteistyö</w:t>
      </w:r>
      <w:r w:rsidR="00422936" w:rsidRPr="00F91EC9">
        <w:rPr>
          <w:rFonts w:cs="Arial"/>
          <w:sz w:val="24"/>
          <w:szCs w:val="24"/>
        </w:rPr>
        <w:t>stä</w:t>
      </w:r>
      <w:r w:rsidR="00A71E1C" w:rsidRPr="00F91EC9">
        <w:rPr>
          <w:rFonts w:cs="Arial"/>
          <w:sz w:val="24"/>
          <w:szCs w:val="24"/>
        </w:rPr>
        <w:t xml:space="preserve"> </w:t>
      </w:r>
      <w:r w:rsidR="000436FC" w:rsidRPr="00F91EC9">
        <w:rPr>
          <w:rFonts w:cs="Arial"/>
          <w:sz w:val="24"/>
          <w:szCs w:val="24"/>
        </w:rPr>
        <w:t>muiden maahanmuuttajien kanssa toimivien t</w:t>
      </w:r>
      <w:r w:rsidR="00C614E2" w:rsidRPr="00F91EC9">
        <w:rPr>
          <w:rFonts w:cs="Arial"/>
          <w:sz w:val="24"/>
          <w:szCs w:val="24"/>
        </w:rPr>
        <w:t>ahojen</w:t>
      </w:r>
      <w:r w:rsidR="008F6C95" w:rsidRPr="00F91EC9">
        <w:rPr>
          <w:rFonts w:cs="Arial"/>
          <w:sz w:val="24"/>
          <w:szCs w:val="24"/>
        </w:rPr>
        <w:t>, kuten</w:t>
      </w:r>
      <w:r w:rsidR="000436FC" w:rsidRPr="00F91EC9">
        <w:rPr>
          <w:rFonts w:cs="Arial"/>
          <w:sz w:val="24"/>
          <w:szCs w:val="24"/>
        </w:rPr>
        <w:t xml:space="preserve"> perheryhmäkodin, tukiasum</w:t>
      </w:r>
      <w:r w:rsidR="008F6C95" w:rsidRPr="00F91EC9">
        <w:rPr>
          <w:rFonts w:cs="Arial"/>
          <w:sz w:val="24"/>
          <w:szCs w:val="24"/>
        </w:rPr>
        <w:t>isyksikön, vastaanottokeskuksen</w:t>
      </w:r>
      <w:r w:rsidR="000436FC" w:rsidRPr="00F91EC9">
        <w:rPr>
          <w:rFonts w:cs="Arial"/>
          <w:sz w:val="24"/>
          <w:szCs w:val="24"/>
        </w:rPr>
        <w:t xml:space="preserve"> </w:t>
      </w:r>
      <w:r w:rsidR="00A71E1C" w:rsidRPr="00F91EC9">
        <w:rPr>
          <w:rFonts w:cs="Arial"/>
          <w:sz w:val="24"/>
          <w:szCs w:val="24"/>
        </w:rPr>
        <w:t>kanssa</w:t>
      </w:r>
      <w:r w:rsidR="008F6C95" w:rsidRPr="00F91EC9">
        <w:rPr>
          <w:rFonts w:cs="Arial"/>
          <w:sz w:val="24"/>
          <w:szCs w:val="24"/>
        </w:rPr>
        <w:t>,</w:t>
      </w:r>
      <w:r w:rsidR="00A71E1C" w:rsidRPr="00F91EC9">
        <w:rPr>
          <w:rFonts w:cs="Arial"/>
          <w:sz w:val="24"/>
          <w:szCs w:val="24"/>
        </w:rPr>
        <w:t xml:space="preserve"> oli </w:t>
      </w:r>
      <w:r w:rsidR="00422936" w:rsidRPr="00F91EC9">
        <w:rPr>
          <w:rFonts w:cs="Arial"/>
          <w:sz w:val="24"/>
          <w:szCs w:val="24"/>
        </w:rPr>
        <w:t>paljon hyötyä</w:t>
      </w:r>
      <w:r w:rsidR="00A71E1C" w:rsidRPr="00F91EC9">
        <w:rPr>
          <w:rFonts w:cs="Arial"/>
          <w:sz w:val="24"/>
          <w:szCs w:val="24"/>
        </w:rPr>
        <w:t>.</w:t>
      </w:r>
      <w:r w:rsidR="00520CC6" w:rsidRPr="00F91EC9">
        <w:rPr>
          <w:rFonts w:cs="Arial"/>
          <w:sz w:val="24"/>
          <w:szCs w:val="24"/>
        </w:rPr>
        <w:t xml:space="preserve"> Piene</w:t>
      </w:r>
      <w:r w:rsidR="00D36022" w:rsidRPr="00F91EC9">
        <w:rPr>
          <w:rFonts w:cs="Arial"/>
          <w:sz w:val="24"/>
          <w:szCs w:val="24"/>
        </w:rPr>
        <w:t xml:space="preserve">n </w:t>
      </w:r>
      <w:r w:rsidR="00520CC6" w:rsidRPr="00F91EC9">
        <w:rPr>
          <w:rFonts w:cs="Arial"/>
          <w:sz w:val="24"/>
          <w:szCs w:val="24"/>
        </w:rPr>
        <w:t>paikkakunna</w:t>
      </w:r>
      <w:r w:rsidR="00D36022" w:rsidRPr="00F91EC9">
        <w:rPr>
          <w:rFonts w:cs="Arial"/>
          <w:sz w:val="24"/>
          <w:szCs w:val="24"/>
        </w:rPr>
        <w:t>n etu</w:t>
      </w:r>
      <w:r w:rsidR="00234D6A" w:rsidRPr="00F91EC9">
        <w:rPr>
          <w:rFonts w:cs="Arial"/>
          <w:sz w:val="24"/>
          <w:szCs w:val="24"/>
        </w:rPr>
        <w:t>na</w:t>
      </w:r>
      <w:r w:rsidR="00D36022" w:rsidRPr="00F91EC9">
        <w:rPr>
          <w:rFonts w:cs="Arial"/>
          <w:sz w:val="24"/>
          <w:szCs w:val="24"/>
        </w:rPr>
        <w:t xml:space="preserve"> </w:t>
      </w:r>
      <w:r w:rsidR="000C2829" w:rsidRPr="00F91EC9">
        <w:rPr>
          <w:rFonts w:cs="Arial"/>
          <w:sz w:val="24"/>
          <w:szCs w:val="24"/>
        </w:rPr>
        <w:t>o</w:t>
      </w:r>
      <w:r w:rsidR="00B82087" w:rsidRPr="00F91EC9">
        <w:rPr>
          <w:rFonts w:cs="Arial"/>
          <w:sz w:val="24"/>
          <w:szCs w:val="24"/>
        </w:rPr>
        <w:t>li</w:t>
      </w:r>
      <w:r w:rsidR="000C2829" w:rsidRPr="00F91EC9">
        <w:rPr>
          <w:rFonts w:cs="Arial"/>
          <w:sz w:val="24"/>
          <w:szCs w:val="24"/>
        </w:rPr>
        <w:t xml:space="preserve"> </w:t>
      </w:r>
      <w:r w:rsidR="00B82087" w:rsidRPr="00F91EC9">
        <w:rPr>
          <w:rFonts w:cs="Arial"/>
          <w:sz w:val="24"/>
          <w:szCs w:val="24"/>
        </w:rPr>
        <w:t xml:space="preserve">ottaa </w:t>
      </w:r>
      <w:r w:rsidR="00234D6A" w:rsidRPr="00F91EC9">
        <w:rPr>
          <w:rFonts w:cs="Arial"/>
          <w:sz w:val="24"/>
          <w:szCs w:val="24"/>
        </w:rPr>
        <w:t xml:space="preserve">helposti </w:t>
      </w:r>
      <w:r w:rsidR="00B82087" w:rsidRPr="00F91EC9">
        <w:rPr>
          <w:rFonts w:cs="Arial"/>
          <w:sz w:val="24"/>
          <w:szCs w:val="24"/>
        </w:rPr>
        <w:t>yhteyttä, jos tarvitsi</w:t>
      </w:r>
      <w:r w:rsidR="001D136A" w:rsidRPr="00F91EC9">
        <w:rPr>
          <w:rFonts w:cs="Arial"/>
          <w:sz w:val="24"/>
          <w:szCs w:val="24"/>
        </w:rPr>
        <w:t xml:space="preserve"> </w:t>
      </w:r>
      <w:r w:rsidR="00234D6A" w:rsidRPr="00F91EC9">
        <w:rPr>
          <w:rFonts w:cs="Arial"/>
          <w:sz w:val="24"/>
          <w:szCs w:val="24"/>
        </w:rPr>
        <w:t xml:space="preserve">muiden asiantuntijoiden </w:t>
      </w:r>
      <w:r w:rsidR="00D36022" w:rsidRPr="00F91EC9">
        <w:rPr>
          <w:rFonts w:cs="Arial"/>
          <w:sz w:val="24"/>
          <w:szCs w:val="24"/>
        </w:rPr>
        <w:t xml:space="preserve">apua tai neuvoa. </w:t>
      </w:r>
      <w:r w:rsidR="00234D6A" w:rsidRPr="00F91EC9">
        <w:rPr>
          <w:rFonts w:cs="Arial"/>
          <w:sz w:val="24"/>
          <w:szCs w:val="24"/>
        </w:rPr>
        <w:t>Oli mahdollista</w:t>
      </w:r>
      <w:r w:rsidR="00D36022" w:rsidRPr="00F91EC9">
        <w:rPr>
          <w:rFonts w:cs="Arial"/>
          <w:sz w:val="24"/>
          <w:szCs w:val="24"/>
        </w:rPr>
        <w:t xml:space="preserve"> </w:t>
      </w:r>
      <w:r w:rsidR="00E14F21" w:rsidRPr="00F91EC9">
        <w:rPr>
          <w:rFonts w:cs="Arial"/>
          <w:sz w:val="24"/>
          <w:szCs w:val="24"/>
        </w:rPr>
        <w:t>tavata tai keskustella asioista puhelimessa</w:t>
      </w:r>
      <w:r w:rsidR="000C2829" w:rsidRPr="00F91EC9">
        <w:rPr>
          <w:rFonts w:cs="Arial"/>
          <w:sz w:val="24"/>
          <w:szCs w:val="24"/>
        </w:rPr>
        <w:t xml:space="preserve"> tarpeen mukaan</w:t>
      </w:r>
      <w:r w:rsidR="001032DD" w:rsidRPr="00F91EC9">
        <w:rPr>
          <w:rFonts w:cs="Arial"/>
          <w:sz w:val="24"/>
          <w:szCs w:val="24"/>
        </w:rPr>
        <w:t xml:space="preserve">. </w:t>
      </w:r>
      <w:r w:rsidR="00422936" w:rsidRPr="00F91EC9">
        <w:rPr>
          <w:rFonts w:cs="Arial"/>
          <w:sz w:val="24"/>
          <w:szCs w:val="24"/>
        </w:rPr>
        <w:t>Siinä tapauksessa</w:t>
      </w:r>
      <w:r w:rsidR="00094230" w:rsidRPr="00F91EC9">
        <w:rPr>
          <w:rFonts w:cs="Arial"/>
          <w:sz w:val="24"/>
          <w:szCs w:val="24"/>
        </w:rPr>
        <w:t>,</w:t>
      </w:r>
      <w:r w:rsidR="00422936" w:rsidRPr="00F91EC9">
        <w:rPr>
          <w:rFonts w:cs="Arial"/>
          <w:sz w:val="24"/>
          <w:szCs w:val="24"/>
        </w:rPr>
        <w:t xml:space="preserve"> kun </w:t>
      </w:r>
      <w:r w:rsidR="00094230" w:rsidRPr="00F91EC9">
        <w:rPr>
          <w:rFonts w:cs="Arial"/>
          <w:sz w:val="24"/>
          <w:szCs w:val="24"/>
        </w:rPr>
        <w:t>alustavat</w:t>
      </w:r>
      <w:r w:rsidR="00422936" w:rsidRPr="00F91EC9">
        <w:rPr>
          <w:rFonts w:cs="Arial"/>
          <w:sz w:val="24"/>
          <w:szCs w:val="24"/>
        </w:rPr>
        <w:t xml:space="preserve"> taustat</w:t>
      </w:r>
      <w:r w:rsidR="00094230" w:rsidRPr="00F91EC9">
        <w:rPr>
          <w:rFonts w:cs="Arial"/>
          <w:sz w:val="24"/>
          <w:szCs w:val="24"/>
        </w:rPr>
        <w:t>iedot</w:t>
      </w:r>
      <w:r w:rsidR="00422936" w:rsidRPr="00F91EC9">
        <w:rPr>
          <w:rFonts w:cs="Arial"/>
          <w:sz w:val="24"/>
          <w:szCs w:val="24"/>
        </w:rPr>
        <w:t xml:space="preserve"> ja </w:t>
      </w:r>
      <w:r w:rsidR="00094230" w:rsidRPr="00F91EC9">
        <w:rPr>
          <w:rFonts w:cs="Arial"/>
          <w:sz w:val="24"/>
          <w:szCs w:val="24"/>
        </w:rPr>
        <w:t xml:space="preserve">osittain opiskelijoiden </w:t>
      </w:r>
      <w:r w:rsidR="00422936" w:rsidRPr="00F91EC9">
        <w:rPr>
          <w:rFonts w:cs="Arial"/>
          <w:sz w:val="24"/>
          <w:szCs w:val="24"/>
        </w:rPr>
        <w:t>elämänkent</w:t>
      </w:r>
      <w:r w:rsidR="00094230" w:rsidRPr="00F91EC9">
        <w:rPr>
          <w:rFonts w:cs="Arial"/>
          <w:sz w:val="24"/>
          <w:szCs w:val="24"/>
        </w:rPr>
        <w:t>ätkin</w:t>
      </w:r>
      <w:r w:rsidR="00422936" w:rsidRPr="00F91EC9">
        <w:rPr>
          <w:rFonts w:cs="Arial"/>
          <w:sz w:val="24"/>
          <w:szCs w:val="24"/>
        </w:rPr>
        <w:t xml:space="preserve"> </w:t>
      </w:r>
      <w:r w:rsidR="00185DBD" w:rsidRPr="00F91EC9">
        <w:rPr>
          <w:rFonts w:cs="Arial"/>
          <w:sz w:val="24"/>
          <w:szCs w:val="24"/>
        </w:rPr>
        <w:t>olivat</w:t>
      </w:r>
      <w:r w:rsidR="00094230" w:rsidRPr="00F91EC9">
        <w:rPr>
          <w:rFonts w:cs="Arial"/>
          <w:sz w:val="24"/>
          <w:szCs w:val="24"/>
        </w:rPr>
        <w:t xml:space="preserve"> </w:t>
      </w:r>
      <w:r w:rsidR="00CF1873" w:rsidRPr="00F91EC9">
        <w:rPr>
          <w:rFonts w:cs="Arial"/>
          <w:sz w:val="24"/>
          <w:szCs w:val="24"/>
        </w:rPr>
        <w:t xml:space="preserve">etukäteen </w:t>
      </w:r>
      <w:r w:rsidR="00094230" w:rsidRPr="00F91EC9">
        <w:rPr>
          <w:rFonts w:cs="Arial"/>
          <w:sz w:val="24"/>
          <w:szCs w:val="24"/>
        </w:rPr>
        <w:t xml:space="preserve">ohjaajan tiedossa, </w:t>
      </w:r>
      <w:r w:rsidR="00176FA2" w:rsidRPr="00F91EC9">
        <w:rPr>
          <w:rFonts w:cs="Arial"/>
          <w:sz w:val="24"/>
          <w:szCs w:val="24"/>
        </w:rPr>
        <w:t xml:space="preserve">haastatteleminen ja </w:t>
      </w:r>
      <w:r w:rsidR="00094230" w:rsidRPr="00F91EC9">
        <w:rPr>
          <w:rFonts w:cs="Arial"/>
          <w:sz w:val="24"/>
          <w:szCs w:val="24"/>
        </w:rPr>
        <w:t>o</w:t>
      </w:r>
      <w:r w:rsidR="00422936" w:rsidRPr="00F91EC9">
        <w:rPr>
          <w:rFonts w:cs="Arial"/>
          <w:sz w:val="24"/>
          <w:szCs w:val="24"/>
        </w:rPr>
        <w:t>hjausprosessin aloittaminen</w:t>
      </w:r>
      <w:r w:rsidR="00094230" w:rsidRPr="00F91EC9">
        <w:rPr>
          <w:rFonts w:cs="Arial"/>
          <w:sz w:val="24"/>
          <w:szCs w:val="24"/>
        </w:rPr>
        <w:t xml:space="preserve"> o</w:t>
      </w:r>
      <w:r w:rsidR="00185DBD" w:rsidRPr="00F91EC9">
        <w:rPr>
          <w:rFonts w:cs="Arial"/>
          <w:sz w:val="24"/>
          <w:szCs w:val="24"/>
        </w:rPr>
        <w:t>li</w:t>
      </w:r>
      <w:r w:rsidR="00094230" w:rsidRPr="00F91EC9">
        <w:rPr>
          <w:rFonts w:cs="Arial"/>
          <w:sz w:val="24"/>
          <w:szCs w:val="24"/>
        </w:rPr>
        <w:t xml:space="preserve"> paljon helpompaa molemmille osapuolille.</w:t>
      </w:r>
      <w:r w:rsidR="004C1008" w:rsidRPr="00F91EC9">
        <w:rPr>
          <w:rFonts w:cs="Arial"/>
          <w:sz w:val="24"/>
          <w:szCs w:val="24"/>
        </w:rPr>
        <w:t xml:space="preserve"> </w:t>
      </w:r>
    </w:p>
    <w:p w:rsidR="00185DBD" w:rsidRPr="00F91EC9" w:rsidRDefault="00185DBD" w:rsidP="00BA6D9B">
      <w:pPr>
        <w:rPr>
          <w:rFonts w:cs="Arial"/>
          <w:sz w:val="24"/>
          <w:szCs w:val="24"/>
        </w:rPr>
      </w:pPr>
      <w:r w:rsidRPr="00F91EC9">
        <w:rPr>
          <w:rFonts w:cs="Arial"/>
          <w:sz w:val="24"/>
          <w:szCs w:val="24"/>
        </w:rPr>
        <w:t>Haastatteluissa selvisi, että joillakin opiskelijoilla oli jo kurssin alussa selkeät ammatilliset tavoitteet, joten heidän opiskeluohjelmaansa sisältyi työha</w:t>
      </w:r>
      <w:r w:rsidR="00D575A5">
        <w:rPr>
          <w:rFonts w:cs="Arial"/>
          <w:sz w:val="24"/>
          <w:szCs w:val="24"/>
        </w:rPr>
        <w:t>rjoittelua tai ammatillisia opin</w:t>
      </w:r>
      <w:r w:rsidRPr="00F91EC9">
        <w:rPr>
          <w:rFonts w:cs="Arial"/>
          <w:sz w:val="24"/>
          <w:szCs w:val="24"/>
        </w:rPr>
        <w:t xml:space="preserve">toja. </w:t>
      </w:r>
      <w:r w:rsidRPr="00F91EC9">
        <w:rPr>
          <w:rFonts w:cs="Arial"/>
          <w:sz w:val="24"/>
          <w:szCs w:val="24"/>
        </w:rPr>
        <w:lastRenderedPageBreak/>
        <w:t>Toiset opiskelijat taas olivat käyneet jo useita suomen kielen kursseja läpi, joten heidän kohdallaan henkilökohtaisten suunnitelmien laatimisen lisäksi oli keskityttävä motivaation ylläpitoon ja realististen mahdollisuuksien kartoittamiseen.</w:t>
      </w:r>
      <w:r w:rsidR="006C252D" w:rsidRPr="00F91EC9">
        <w:rPr>
          <w:rFonts w:cs="Arial"/>
          <w:sz w:val="24"/>
          <w:szCs w:val="24"/>
        </w:rPr>
        <w:t xml:space="preserve"> Suuren osan, etenkin vain vähän aikaa maassa olleiden henkilökohtaiset suunnitelmat olivat vielä epäselviä, sillä elämä Suomessa oli muutaman kuukauden asumiskokemuksen jälkeen vielä uutta ja outoa. Lisäksi muutamille Suomi-startti </w:t>
      </w:r>
      <w:r w:rsidR="0076650B" w:rsidRPr="00F91EC9">
        <w:rPr>
          <w:rFonts w:cs="Arial"/>
          <w:sz w:val="24"/>
          <w:szCs w:val="24"/>
        </w:rPr>
        <w:t>– koulutus</w:t>
      </w:r>
      <w:r w:rsidR="006C252D" w:rsidRPr="00F91EC9">
        <w:rPr>
          <w:rFonts w:cs="Arial"/>
          <w:sz w:val="24"/>
          <w:szCs w:val="24"/>
        </w:rPr>
        <w:t xml:space="preserve"> oli ensimmäinen kokemus koulunkäynnistä. Tällaisten opiskelijoiden kohdalla pyrittiinkin selvittämään, millaisia arjen taitoja he tarvitsivat. Usein opiskelijoiden jatkosuunnitelmat selvenivät ja täsmentyivät vähän kerrallaan kurssin edetessä, kun heidän yhteiskunnan ja paikkakunnan tuntemuksensa, kielitaitonsa ja muu osaamisensa oli kehittynyt.</w:t>
      </w:r>
    </w:p>
    <w:p w:rsidR="00705C99" w:rsidRPr="00F91EC9" w:rsidRDefault="00705C99" w:rsidP="00BA6D9B">
      <w:pPr>
        <w:rPr>
          <w:rFonts w:cs="Arial"/>
          <w:sz w:val="24"/>
          <w:szCs w:val="24"/>
        </w:rPr>
      </w:pPr>
      <w:r w:rsidRPr="00F91EC9">
        <w:rPr>
          <w:rFonts w:cs="Arial"/>
          <w:sz w:val="24"/>
          <w:szCs w:val="24"/>
        </w:rPr>
        <w:t xml:space="preserve">Keskeistä koulutuksessa oli </w:t>
      </w:r>
      <w:r w:rsidR="001C452C" w:rsidRPr="00F91EC9">
        <w:rPr>
          <w:rFonts w:cs="Arial"/>
          <w:sz w:val="24"/>
          <w:szCs w:val="24"/>
        </w:rPr>
        <w:t>yhteistyö</w:t>
      </w:r>
      <w:r w:rsidRPr="00F91EC9">
        <w:rPr>
          <w:rFonts w:cs="Arial"/>
          <w:sz w:val="24"/>
          <w:szCs w:val="24"/>
        </w:rPr>
        <w:t xml:space="preserve"> eri toimijoiden välillä. Tässä mielessä koulutusmalli, jossa yhden vastuukouluttajan lisäksi toimi eri alojen asiantuntijoita, kouluttajia ja muita yhtei</w:t>
      </w:r>
      <w:r w:rsidR="001C452C" w:rsidRPr="00F91EC9">
        <w:rPr>
          <w:rFonts w:cs="Arial"/>
          <w:sz w:val="24"/>
          <w:szCs w:val="24"/>
        </w:rPr>
        <w:t>s</w:t>
      </w:r>
      <w:r w:rsidRPr="00F91EC9">
        <w:rPr>
          <w:rFonts w:cs="Arial"/>
          <w:sz w:val="24"/>
          <w:szCs w:val="24"/>
        </w:rPr>
        <w:t>työtahoja</w:t>
      </w:r>
      <w:r w:rsidR="00F108CE">
        <w:rPr>
          <w:rFonts w:cs="Arial"/>
          <w:sz w:val="24"/>
          <w:szCs w:val="24"/>
        </w:rPr>
        <w:t>,</w:t>
      </w:r>
      <w:r w:rsidRPr="00F91EC9">
        <w:rPr>
          <w:rFonts w:cs="Arial"/>
          <w:sz w:val="24"/>
          <w:szCs w:val="24"/>
        </w:rPr>
        <w:t xml:space="preserve"> o</w:t>
      </w:r>
      <w:r w:rsidR="0061635F" w:rsidRPr="00F91EC9">
        <w:rPr>
          <w:rFonts w:cs="Arial"/>
          <w:sz w:val="24"/>
          <w:szCs w:val="24"/>
        </w:rPr>
        <w:t>li</w:t>
      </w:r>
      <w:r w:rsidR="00CD703B" w:rsidRPr="00F91EC9">
        <w:rPr>
          <w:rFonts w:cs="Arial"/>
          <w:sz w:val="24"/>
          <w:szCs w:val="24"/>
        </w:rPr>
        <w:t xml:space="preserve"> ratkaisevan</w:t>
      </w:r>
      <w:r w:rsidR="0061635F" w:rsidRPr="00F91EC9">
        <w:rPr>
          <w:rFonts w:cs="Arial"/>
          <w:sz w:val="24"/>
          <w:szCs w:val="24"/>
        </w:rPr>
        <w:t xml:space="preserve"> </w:t>
      </w:r>
      <w:r w:rsidRPr="00F91EC9">
        <w:rPr>
          <w:rFonts w:cs="Arial"/>
          <w:sz w:val="24"/>
          <w:szCs w:val="24"/>
        </w:rPr>
        <w:t>tärkeä. Se mahdollist</w:t>
      </w:r>
      <w:r w:rsidR="0061635F" w:rsidRPr="00F91EC9">
        <w:rPr>
          <w:rFonts w:cs="Arial"/>
          <w:sz w:val="24"/>
          <w:szCs w:val="24"/>
        </w:rPr>
        <w:t>i</w:t>
      </w:r>
      <w:r w:rsidRPr="00F91EC9">
        <w:rPr>
          <w:rFonts w:cs="Arial"/>
          <w:sz w:val="24"/>
          <w:szCs w:val="24"/>
        </w:rPr>
        <w:t xml:space="preserve"> ryhmien eriyttämisen ja</w:t>
      </w:r>
      <w:r w:rsidR="001C452C" w:rsidRPr="00F91EC9">
        <w:rPr>
          <w:rFonts w:cs="Arial"/>
          <w:sz w:val="24"/>
          <w:szCs w:val="24"/>
        </w:rPr>
        <w:t xml:space="preserve"> pienryhmäohjauksen. Ohjaus saatt</w:t>
      </w:r>
      <w:r w:rsidR="0061635F" w:rsidRPr="00F91EC9">
        <w:rPr>
          <w:rFonts w:cs="Arial"/>
          <w:sz w:val="24"/>
          <w:szCs w:val="24"/>
        </w:rPr>
        <w:t>oi</w:t>
      </w:r>
      <w:r w:rsidR="001C452C" w:rsidRPr="00F91EC9">
        <w:rPr>
          <w:rFonts w:cs="Arial"/>
          <w:sz w:val="24"/>
          <w:szCs w:val="24"/>
        </w:rPr>
        <w:t xml:space="preserve"> olla keskustelua, suunnitelmien laatimista, lomakkeiden täyttämistä, </w:t>
      </w:r>
      <w:r w:rsidR="00CF1873" w:rsidRPr="00F91EC9">
        <w:rPr>
          <w:rFonts w:cs="Arial"/>
          <w:sz w:val="24"/>
          <w:szCs w:val="24"/>
        </w:rPr>
        <w:t>työ- ja</w:t>
      </w:r>
      <w:r w:rsidR="001C452C" w:rsidRPr="00F91EC9">
        <w:rPr>
          <w:rFonts w:cs="Arial"/>
          <w:sz w:val="24"/>
          <w:szCs w:val="24"/>
        </w:rPr>
        <w:t xml:space="preserve"> koulutustaustan selvittämistä tai erilaisiin oppimistehtäviin liittyvää tukiopetusta ja </w:t>
      </w:r>
      <w:r w:rsidR="00CF1873" w:rsidRPr="00F91EC9">
        <w:rPr>
          <w:rFonts w:cs="Arial"/>
          <w:sz w:val="24"/>
          <w:szCs w:val="24"/>
        </w:rPr>
        <w:t>– ohjausta. Henkilökohtaisten ja taitotasoltaan erilaisten opiskelijoiden ohjauksen tarpeet o</w:t>
      </w:r>
      <w:r w:rsidR="0061635F" w:rsidRPr="00F91EC9">
        <w:rPr>
          <w:rFonts w:cs="Arial"/>
          <w:sz w:val="24"/>
          <w:szCs w:val="24"/>
        </w:rPr>
        <w:t>livat</w:t>
      </w:r>
      <w:r w:rsidR="00CF1873" w:rsidRPr="00F91EC9">
        <w:rPr>
          <w:rFonts w:cs="Arial"/>
          <w:sz w:val="24"/>
          <w:szCs w:val="24"/>
        </w:rPr>
        <w:t xml:space="preserve"> hyvin erilaisia, ja tätä osa-aluetta on koulutuksessa edelleen syytä kehittää.</w:t>
      </w:r>
    </w:p>
    <w:p w:rsidR="008A4BB3" w:rsidRPr="00F91EC9" w:rsidRDefault="00AC0530" w:rsidP="008A4BB3">
      <w:pPr>
        <w:rPr>
          <w:rFonts w:cs="Arial"/>
          <w:sz w:val="24"/>
          <w:szCs w:val="24"/>
        </w:rPr>
      </w:pPr>
      <w:r w:rsidRPr="00F91EC9">
        <w:rPr>
          <w:rFonts w:cs="Arial"/>
          <w:sz w:val="24"/>
          <w:szCs w:val="24"/>
        </w:rPr>
        <w:t>Yksilö- ja ryhmäohjausta toteutettiin opintoryhmää eriyttämällä ja jakamal</w:t>
      </w:r>
      <w:r w:rsidR="004279DD" w:rsidRPr="00F91EC9">
        <w:rPr>
          <w:rFonts w:cs="Arial"/>
          <w:sz w:val="24"/>
          <w:szCs w:val="24"/>
        </w:rPr>
        <w:t>la sitä mahdollisuuksien mukaan esimerkiksi siten, että osa opiskelijoista osallistui muuhun toimintaa</w:t>
      </w:r>
      <w:r w:rsidR="00A85EBD" w:rsidRPr="00F91EC9">
        <w:rPr>
          <w:rFonts w:cs="Arial"/>
          <w:sz w:val="24"/>
          <w:szCs w:val="24"/>
        </w:rPr>
        <w:t>n</w:t>
      </w:r>
      <w:r w:rsidR="004279DD" w:rsidRPr="00F91EC9">
        <w:rPr>
          <w:rFonts w:cs="Arial"/>
          <w:sz w:val="24"/>
          <w:szCs w:val="24"/>
        </w:rPr>
        <w:t xml:space="preserve"> tai opiskelijalle varattiin henkilökohtaista keskusteluaikaa</w:t>
      </w:r>
      <w:r w:rsidR="000E4FEB" w:rsidRPr="00F91EC9">
        <w:rPr>
          <w:rFonts w:cs="Arial"/>
          <w:sz w:val="24"/>
          <w:szCs w:val="24"/>
        </w:rPr>
        <w:t xml:space="preserve"> muun opetuksen ulkopuolella. Koska Suomistartin ohjelmaan sisältyi runsaasti erilaisia toiminnallisia osuuksia, tapahtumatoimintaa ja vierailuja, joihin usein osallistui vain osa ryhmästä, yksilö- ja ryhmäohjaukselle jäi tilaa.</w:t>
      </w:r>
      <w:r w:rsidR="008A4BB3" w:rsidRPr="00F91EC9">
        <w:rPr>
          <w:rFonts w:cs="Arial"/>
          <w:sz w:val="24"/>
          <w:szCs w:val="24"/>
        </w:rPr>
        <w:t xml:space="preserve"> </w:t>
      </w:r>
    </w:p>
    <w:p w:rsidR="00AC0530" w:rsidRPr="00F91EC9" w:rsidRDefault="008A4BB3" w:rsidP="00BA6D9B">
      <w:pPr>
        <w:rPr>
          <w:rFonts w:cs="Arial"/>
          <w:sz w:val="24"/>
          <w:szCs w:val="24"/>
        </w:rPr>
      </w:pPr>
      <w:r w:rsidRPr="00F91EC9">
        <w:rPr>
          <w:rFonts w:cs="Arial"/>
          <w:sz w:val="24"/>
          <w:szCs w:val="24"/>
        </w:rPr>
        <w:t>Vastuukouluttaja pystyi hyödyntämään ryhmän jakamista käyttämällä yhteistyötahojen tilaisuuksien ajat muiden opiskelijoiden henkilökohtaiseen tai pienryhmäohjaukseen. Näin esimerkiksi yksi kouluttaja saattoi lähteä pienen ryhmän kanssa virastokäynneille, antaa työnhakuneuvoja tai tarvittaessa muuta yksilöohjausta</w:t>
      </w:r>
      <w:r w:rsidR="00CD703B" w:rsidRPr="00F91EC9">
        <w:rPr>
          <w:rFonts w:cs="Arial"/>
          <w:sz w:val="24"/>
          <w:szCs w:val="24"/>
        </w:rPr>
        <w:t>.</w:t>
      </w:r>
    </w:p>
    <w:p w:rsidR="0004457D" w:rsidRPr="00F91EC9" w:rsidRDefault="00063BC2" w:rsidP="0004457D">
      <w:pPr>
        <w:rPr>
          <w:rFonts w:cs="Arial"/>
          <w:sz w:val="24"/>
          <w:szCs w:val="24"/>
        </w:rPr>
      </w:pPr>
      <w:r w:rsidRPr="00F91EC9">
        <w:rPr>
          <w:rFonts w:cs="Arial"/>
          <w:sz w:val="24"/>
          <w:szCs w:val="24"/>
        </w:rPr>
        <w:t>Merkittävä osa yksilö- ja ryhmäohjauksesta toteutettiin yhteistyössä kaupungin etsivän nuorisotyön tekijöiden ja sosiaalityöntekijöiden ja –</w:t>
      </w:r>
      <w:r w:rsidR="008B71DC" w:rsidRPr="00F91EC9">
        <w:rPr>
          <w:rFonts w:cs="Arial"/>
          <w:sz w:val="24"/>
          <w:szCs w:val="24"/>
        </w:rPr>
        <w:t xml:space="preserve"> </w:t>
      </w:r>
      <w:r w:rsidRPr="00F91EC9">
        <w:rPr>
          <w:rFonts w:cs="Arial"/>
          <w:sz w:val="24"/>
          <w:szCs w:val="24"/>
        </w:rPr>
        <w:t>ohjaajien kanssa.</w:t>
      </w:r>
      <w:r w:rsidR="008B71DC" w:rsidRPr="00F91EC9">
        <w:rPr>
          <w:rFonts w:cs="Arial"/>
          <w:sz w:val="24"/>
          <w:szCs w:val="24"/>
        </w:rPr>
        <w:t xml:space="preserve"> Sosiaalityöntekijöille ja – ohjaajille annettiin mahdollisuus järjestää ohjaustilanteita omien asiakkaidensa kanssa koulutuksen sisällä. Kokeiluna toteutettiin myös muutama erityinen naisten tunti, jonka aikana naispuoliset maahanmuuttajaopiskelijat saivat puhelintulkin avulla esittää kysymyksiä ja saada neuvoja heitä askarruttaviin kysymyksiin. Etsivän nuorisotyön tekijät puolestaan osallistuivat aktiivisesti nuorten opiskelijoiden henkilökohtaiseen ohjaukseen järjestämällä heille säännöllisesti omia tapaamisia.</w:t>
      </w:r>
      <w:r w:rsidR="0004457D" w:rsidRPr="00F91EC9">
        <w:rPr>
          <w:rFonts w:cs="Arial"/>
          <w:sz w:val="24"/>
          <w:szCs w:val="24"/>
        </w:rPr>
        <w:t xml:space="preserve"> He viettivät nuorten opiskelijoiden kanssa aikaa tekemällä erilaisia asioita yhdessä, keskustelemalla ja antamalla nuorille tilaisuuden tutustua paikkakuntaan nuorisotyön näkökulmasta</w:t>
      </w:r>
      <w:r w:rsidR="004C272F" w:rsidRPr="00F91EC9">
        <w:rPr>
          <w:rFonts w:cs="Arial"/>
          <w:sz w:val="24"/>
          <w:szCs w:val="24"/>
        </w:rPr>
        <w:t xml:space="preserve"> luoden samalla heidän kanssaan luottamuksellisen vuorovaikutussuhteen. Näin nuoret opiskelijat saivat puhua heitä askarruttavista asioista tavalla, johon suuressa ryhmässä ei ollut mahdollisuuksia.</w:t>
      </w:r>
    </w:p>
    <w:p w:rsidR="00605E44" w:rsidRPr="00F91EC9" w:rsidRDefault="00605E44" w:rsidP="0004457D">
      <w:pPr>
        <w:rPr>
          <w:rFonts w:cs="Arial"/>
          <w:sz w:val="24"/>
          <w:szCs w:val="24"/>
        </w:rPr>
      </w:pPr>
      <w:r w:rsidRPr="00F91EC9">
        <w:rPr>
          <w:rFonts w:cs="Arial"/>
          <w:sz w:val="24"/>
          <w:szCs w:val="24"/>
        </w:rPr>
        <w:t>Tiivis yhteistyö Oulunkaaren pakolaistyön ohjaajien kanssa oli myös keskeinen tekijä Suomistartin kesä- ja syyslukukauden kurssien toteutumisessa. Yhdessä ohjaajien kanssa suunniteltiin ja toteutettiin erilaisia infotilaisuuksia, joiden aiheet tulivat esiin joko ohjaajien käytännön työstä tai teemoista, joita ilmeni koulutuksen aikana.</w:t>
      </w:r>
    </w:p>
    <w:p w:rsidR="00580C35" w:rsidRPr="00F91EC9" w:rsidRDefault="00D575A5" w:rsidP="0004457D">
      <w:pPr>
        <w:rPr>
          <w:rFonts w:cs="Arial"/>
          <w:b/>
          <w:sz w:val="24"/>
          <w:szCs w:val="24"/>
        </w:rPr>
      </w:pPr>
      <w:r>
        <w:rPr>
          <w:rFonts w:cs="Arial"/>
          <w:sz w:val="24"/>
          <w:szCs w:val="24"/>
        </w:rPr>
        <w:lastRenderedPageBreak/>
        <w:t>H</w:t>
      </w:r>
      <w:r w:rsidR="00911488" w:rsidRPr="00F91EC9">
        <w:rPr>
          <w:rFonts w:cs="Arial"/>
          <w:sz w:val="24"/>
          <w:szCs w:val="24"/>
        </w:rPr>
        <w:t xml:space="preserve">uomattiin, että </w:t>
      </w:r>
      <w:r w:rsidR="001E37AB">
        <w:rPr>
          <w:rFonts w:cs="Arial"/>
          <w:sz w:val="24"/>
          <w:szCs w:val="24"/>
        </w:rPr>
        <w:t>korkeasti koulutetut ja suomen kielen opinnoissa melko pitkällekin edenneet</w:t>
      </w:r>
      <w:r w:rsidR="00580C35" w:rsidRPr="00F91EC9">
        <w:rPr>
          <w:rFonts w:cs="Arial"/>
          <w:sz w:val="24"/>
          <w:szCs w:val="24"/>
        </w:rPr>
        <w:t xml:space="preserve"> maahanmuuttajaopiskelijat saattoivat tarvita </w:t>
      </w:r>
      <w:r w:rsidR="007565D4">
        <w:rPr>
          <w:rFonts w:cs="Arial"/>
          <w:sz w:val="24"/>
          <w:szCs w:val="24"/>
        </w:rPr>
        <w:t xml:space="preserve">erityistä </w:t>
      </w:r>
      <w:r w:rsidR="00580C35" w:rsidRPr="00F91EC9">
        <w:rPr>
          <w:rFonts w:cs="Arial"/>
          <w:sz w:val="24"/>
          <w:szCs w:val="24"/>
        </w:rPr>
        <w:t>tukea, jotta he pääsivät kiinni työelämään. Esimerkiksi, Suomistartti-koulutuksessa tällaisissa nivelvaih</w:t>
      </w:r>
      <w:r w:rsidR="00911488" w:rsidRPr="00F91EC9">
        <w:rPr>
          <w:rFonts w:cs="Arial"/>
          <w:sz w:val="24"/>
          <w:szCs w:val="24"/>
        </w:rPr>
        <w:t xml:space="preserve">eissa todettiin tärkeäksi yhteistyö TE-toimiston, kaupungin työllistämispalveluiden ja paikkakunnalla toimivan </w:t>
      </w:r>
      <w:r w:rsidR="009E2C42" w:rsidRPr="00F91EC9">
        <w:rPr>
          <w:rFonts w:cs="Arial"/>
          <w:sz w:val="24"/>
          <w:szCs w:val="24"/>
        </w:rPr>
        <w:t>työllistämishankkeen</w:t>
      </w:r>
      <w:r w:rsidR="00911488" w:rsidRPr="00F91EC9">
        <w:rPr>
          <w:rFonts w:cs="Arial"/>
          <w:sz w:val="24"/>
          <w:szCs w:val="24"/>
        </w:rPr>
        <w:t xml:space="preserve"> kanssa</w:t>
      </w:r>
      <w:r w:rsidR="009E2C42" w:rsidRPr="00F91EC9">
        <w:rPr>
          <w:rFonts w:cs="Arial"/>
          <w:sz w:val="24"/>
          <w:szCs w:val="24"/>
        </w:rPr>
        <w:t>.</w:t>
      </w:r>
      <w:r w:rsidR="00553C86" w:rsidRPr="00F91EC9">
        <w:rPr>
          <w:rFonts w:cs="Arial"/>
          <w:sz w:val="24"/>
          <w:szCs w:val="24"/>
        </w:rPr>
        <w:t xml:space="preserve"> Opiskelijat saivat konkreettisia neuvoja opintoihin hakeutumisesta tai työnhakudokumenttien laatimisesta samoin kuin selvitystä opintojen rahoituksesta tai palkkatuen mahdollisuuksista.</w:t>
      </w:r>
    </w:p>
    <w:p w:rsidR="00522A8E" w:rsidRDefault="0022660E" w:rsidP="00BA6D9B">
      <w:pPr>
        <w:rPr>
          <w:rFonts w:cs="Arial"/>
          <w:sz w:val="24"/>
          <w:szCs w:val="24"/>
        </w:rPr>
      </w:pPr>
      <w:r w:rsidRPr="0009319F">
        <w:rPr>
          <w:rFonts w:cs="Arial"/>
          <w:sz w:val="24"/>
          <w:szCs w:val="24"/>
        </w:rPr>
        <w:t xml:space="preserve">Yhteistyö sekä TE-toimiston että kaupungin työllistymisyksikön kanssa oli erittäin tärkeää opiskelijoiden jatkopolkujen suunnittelussa. </w:t>
      </w:r>
      <w:r w:rsidR="00D575A5">
        <w:rPr>
          <w:rFonts w:cs="Arial"/>
          <w:sz w:val="24"/>
          <w:szCs w:val="24"/>
        </w:rPr>
        <w:t>E</w:t>
      </w:r>
      <w:r w:rsidRPr="0009319F">
        <w:rPr>
          <w:rFonts w:cs="Arial"/>
          <w:sz w:val="24"/>
          <w:szCs w:val="24"/>
        </w:rPr>
        <w:t>nsimmäisen Suomistartti – kurssin opiskelijoista kaksi sai kesätyöpaikan ja kolme sai työharjoittelupaikan heti kurssin päätyttyä. Näistä yksi työllistyi palkkatuettuun työhön ja yksi oppisopimuskoulutukseen kolmen kuukauden sisäll</w:t>
      </w:r>
      <w:r w:rsidR="00D575A5">
        <w:rPr>
          <w:rFonts w:cs="Arial"/>
          <w:sz w:val="24"/>
          <w:szCs w:val="24"/>
        </w:rPr>
        <w:t>ä kurssin päättymisestä, mikä oli</w:t>
      </w:r>
      <w:r w:rsidRPr="0009319F">
        <w:rPr>
          <w:rFonts w:cs="Arial"/>
          <w:sz w:val="24"/>
          <w:szCs w:val="24"/>
        </w:rPr>
        <w:t xml:space="preserve"> suoraan työllistämisyksikön ja paikkakunnan työelämäpalvelujen yhteistyön ansiosta.</w:t>
      </w:r>
      <w:r w:rsidR="0036378B" w:rsidRPr="0009319F">
        <w:rPr>
          <w:rFonts w:cs="Arial"/>
          <w:sz w:val="24"/>
          <w:szCs w:val="24"/>
        </w:rPr>
        <w:t xml:space="preserve"> Vastuukouluttaja sai myös arvokasta ja ajankohtaista tietoa paikkakunnan työtilanteesta, mikä auttoi ohjaaman kaikkia kotoutumiskurssin opiskelijoita suunnittelemaan jatkopolkujaan pitkällä tähtäimellä.</w:t>
      </w:r>
    </w:p>
    <w:p w:rsidR="00E01459" w:rsidRDefault="00E01459" w:rsidP="00BA6D9B">
      <w:pPr>
        <w:rPr>
          <w:b/>
          <w:i/>
          <w:sz w:val="24"/>
          <w:szCs w:val="24"/>
        </w:rPr>
      </w:pPr>
    </w:p>
    <w:p w:rsidR="00F91EC9" w:rsidRPr="00522A8E" w:rsidRDefault="00522A8E" w:rsidP="00BA6D9B">
      <w:pPr>
        <w:rPr>
          <w:rFonts w:cs="Arial"/>
          <w:sz w:val="24"/>
          <w:szCs w:val="24"/>
        </w:rPr>
      </w:pPr>
      <w:r>
        <w:rPr>
          <w:b/>
          <w:i/>
          <w:sz w:val="24"/>
          <w:szCs w:val="24"/>
        </w:rPr>
        <w:t>Kehitettävää moniammatillisessa ohjauksessa</w:t>
      </w:r>
    </w:p>
    <w:p w:rsidR="00E33A46" w:rsidRDefault="0074620C" w:rsidP="00E33A46">
      <w:pPr>
        <w:rPr>
          <w:sz w:val="24"/>
          <w:szCs w:val="24"/>
        </w:rPr>
      </w:pPr>
      <w:r>
        <w:rPr>
          <w:sz w:val="24"/>
          <w:szCs w:val="24"/>
        </w:rPr>
        <w:t>Henkilökohtaisen ohjauksen ja neuvonnan osuutta on syytä kehittää edelleen lisäämällä moniammatillista yhteistyötä sekä järjestämällä koulutuksen järjestäjän omaa toimintaa. Vaikka ryhmän eriyttäminen antaakin hyviä mahdollisuuksia opetuksen järjestämiseen, on erityiselle ohjaukselle</w:t>
      </w:r>
      <w:r w:rsidR="00A163F2">
        <w:rPr>
          <w:sz w:val="24"/>
          <w:szCs w:val="24"/>
        </w:rPr>
        <w:t xml:space="preserve"> </w:t>
      </w:r>
      <w:r>
        <w:rPr>
          <w:sz w:val="24"/>
          <w:szCs w:val="24"/>
        </w:rPr>
        <w:t>tarvetta erilaisissa tilanteissa: alkuvaiheessa, oppimisvaikeuksien selvittämisessä sekä toisaalta edistyneempien oppilaiden nivelvaiheissa, kun he hakeutuvat ammatilliseen koulutukseen tai avoimille työmarkkinoille. Henkilökohtaista neuvontaa tarvitsevat myös sellaiset opiskelijat, joiden opiskelumotivaatio on heikko pitkään jatkuneen kielikurssilta toiselle siirtymisen jälkeen, mikäli omat tavoitteet eivät kursseista huolimatta ole edistyneet tai selkiytyneet.</w:t>
      </w:r>
      <w:r w:rsidR="006E0E37">
        <w:rPr>
          <w:sz w:val="24"/>
          <w:szCs w:val="24"/>
        </w:rPr>
        <w:t xml:space="preserve"> </w:t>
      </w:r>
    </w:p>
    <w:p w:rsidR="00E33A46" w:rsidRDefault="00E33A46" w:rsidP="00E33A46">
      <w:pPr>
        <w:rPr>
          <w:sz w:val="24"/>
          <w:szCs w:val="24"/>
        </w:rPr>
      </w:pPr>
      <w:r>
        <w:rPr>
          <w:sz w:val="24"/>
          <w:szCs w:val="24"/>
        </w:rPr>
        <w:t>Henkilökohtaisiin opintosisältöihin eri tasoilla voisi tulevissa koulutuksissa kiinnittää enemmän huomiota. Myös haastatteluihin voisi palata ja päivittää niitä joitakin kertoja kurssin aikana, etenkin jo</w:t>
      </w:r>
      <w:r w:rsidR="0060024B">
        <w:rPr>
          <w:sz w:val="24"/>
          <w:szCs w:val="24"/>
        </w:rPr>
        <w:t>s</w:t>
      </w:r>
      <w:r>
        <w:rPr>
          <w:sz w:val="24"/>
          <w:szCs w:val="24"/>
        </w:rPr>
        <w:t xml:space="preserve"> koulutus kestää esimerkiksi kokonaisen lukuvuoden. Usein opiskelijoiden jatkosuunnitelmat selvenevät ja täsmentyvät väh</w:t>
      </w:r>
      <w:r w:rsidR="0060024B">
        <w:rPr>
          <w:sz w:val="24"/>
          <w:szCs w:val="24"/>
        </w:rPr>
        <w:t xml:space="preserve">än kerrallaan kurssin edetessä, </w:t>
      </w:r>
      <w:r>
        <w:rPr>
          <w:sz w:val="24"/>
          <w:szCs w:val="24"/>
        </w:rPr>
        <w:t>kun heidän suomalaisen yhteiskunnan sekä paikkakunnan koulutus- ja työelämämahdollisuuksien tuntemuksensa, kielitaitonsa ja muu osaamisensa kehittyy.</w:t>
      </w:r>
    </w:p>
    <w:p w:rsidR="0009319F" w:rsidRDefault="00545E1F" w:rsidP="00BA6D9B">
      <w:pPr>
        <w:rPr>
          <w:sz w:val="24"/>
          <w:szCs w:val="24"/>
        </w:rPr>
      </w:pPr>
      <w:r>
        <w:rPr>
          <w:sz w:val="24"/>
          <w:szCs w:val="24"/>
        </w:rPr>
        <w:t>Moniammatillisen yksilö- ja ryhmäohjauksen toteuttamisessa o</w:t>
      </w:r>
      <w:r w:rsidR="006E0E37">
        <w:rPr>
          <w:sz w:val="24"/>
          <w:szCs w:val="24"/>
        </w:rPr>
        <w:t xml:space="preserve">n tärkeää, että kielikoulutuksen järjestäjällä olisi </w:t>
      </w:r>
      <w:r>
        <w:rPr>
          <w:sz w:val="24"/>
          <w:szCs w:val="24"/>
        </w:rPr>
        <w:t>monipuolinen yhteistyöverkosto. Silloin</w:t>
      </w:r>
      <w:r w:rsidR="006E0E37">
        <w:rPr>
          <w:sz w:val="24"/>
          <w:szCs w:val="24"/>
        </w:rPr>
        <w:t xml:space="preserve"> kukin opiskelija saisi juuri sellaista tukea ja apua kuin hänen tilanteessaan on </w:t>
      </w:r>
      <w:r w:rsidR="00A163F2">
        <w:rPr>
          <w:sz w:val="24"/>
          <w:szCs w:val="24"/>
        </w:rPr>
        <w:t>tarpeen</w:t>
      </w:r>
      <w:r w:rsidR="006E0E37">
        <w:rPr>
          <w:sz w:val="24"/>
          <w:szCs w:val="24"/>
        </w:rPr>
        <w:t>.</w:t>
      </w:r>
      <w:r w:rsidR="00A163F2">
        <w:rPr>
          <w:sz w:val="24"/>
          <w:szCs w:val="24"/>
        </w:rPr>
        <w:t xml:space="preserve"> </w:t>
      </w:r>
    </w:p>
    <w:p w:rsidR="00863108" w:rsidRDefault="00A163F2" w:rsidP="00BA6D9B">
      <w:pPr>
        <w:rPr>
          <w:sz w:val="24"/>
          <w:szCs w:val="24"/>
        </w:rPr>
      </w:pPr>
      <w:r>
        <w:rPr>
          <w:sz w:val="24"/>
          <w:szCs w:val="24"/>
        </w:rPr>
        <w:t xml:space="preserve">Tuelle on usein tarvetta varsinaisen kurssin päättymisen jälkeenkin. Jotta eteneminen kielikoulutuksesta työelämään tapahtuisi mahdollisimman tehokkaasti, ohjauksen ja neuvonnan ei pitäisi loppua kielikurssin </w:t>
      </w:r>
      <w:r w:rsidR="005E3F28">
        <w:rPr>
          <w:sz w:val="24"/>
          <w:szCs w:val="24"/>
        </w:rPr>
        <w:t>päättymiseen, vaan opiskelijoilla tulisi olla sen jälkeenkin mahdollisuus pyytää neuvoja esimerkiksi työelämään tai opiskeluun liittyvistä asioista.</w:t>
      </w:r>
    </w:p>
    <w:p w:rsidR="00D7487D" w:rsidRDefault="00D7487D" w:rsidP="00BA6D9B">
      <w:pPr>
        <w:rPr>
          <w:sz w:val="24"/>
          <w:szCs w:val="24"/>
        </w:rPr>
      </w:pPr>
      <w:r>
        <w:rPr>
          <w:sz w:val="24"/>
          <w:szCs w:val="24"/>
        </w:rPr>
        <w:t xml:space="preserve">Henkilökohtaista ohjausta </w:t>
      </w:r>
      <w:r w:rsidR="00DB498E">
        <w:rPr>
          <w:sz w:val="24"/>
          <w:szCs w:val="24"/>
        </w:rPr>
        <w:t>tulee tarjota k</w:t>
      </w:r>
      <w:r>
        <w:rPr>
          <w:sz w:val="24"/>
          <w:szCs w:val="24"/>
        </w:rPr>
        <w:t xml:space="preserve">aikille opiskelijoille riippumatta heidän maahanmuuton syystään. On hyvä muistaa, että maahanmuuttajien enemmistö on muita kuin turvapaikanhakijoita </w:t>
      </w:r>
      <w:r>
        <w:rPr>
          <w:sz w:val="24"/>
          <w:szCs w:val="24"/>
        </w:rPr>
        <w:lastRenderedPageBreak/>
        <w:t xml:space="preserve">ja pakolaistaustaisia, joiden kanssa sosiaaliohjaajat ja </w:t>
      </w:r>
      <w:r w:rsidR="00C07689">
        <w:rPr>
          <w:sz w:val="24"/>
          <w:szCs w:val="24"/>
        </w:rPr>
        <w:t>– työntekijät</w:t>
      </w:r>
      <w:r>
        <w:rPr>
          <w:sz w:val="24"/>
          <w:szCs w:val="24"/>
        </w:rPr>
        <w:t xml:space="preserve"> ovat luonteva yhteistyötaho.</w:t>
      </w:r>
      <w:r w:rsidR="00C07689">
        <w:rPr>
          <w:sz w:val="24"/>
          <w:szCs w:val="24"/>
        </w:rPr>
        <w:t xml:space="preserve"> Muille, esimerkiksi avioliiton,</w:t>
      </w:r>
      <w:r>
        <w:rPr>
          <w:sz w:val="24"/>
          <w:szCs w:val="24"/>
        </w:rPr>
        <w:t xml:space="preserve"> opiskelun tai </w:t>
      </w:r>
      <w:r w:rsidR="00C07689">
        <w:rPr>
          <w:sz w:val="24"/>
          <w:szCs w:val="24"/>
        </w:rPr>
        <w:t>työn vuoksi Suomelle tulleille, kielikouluttaja on usein ainoa henkilö, jolta voi kysyä neuvoa erilaisissa ongelmatilanteissa. Olisi tärkeää, että Suomistartin kouluttajalla olisi yhteistyöverkostoissaan sosiaali- ja terveysalan ammattilaisia, jotka voisivat neuvoa myös muita kuin pakolais- ja turvapaikanhakijataustaisia maahanmuuttajia.</w:t>
      </w:r>
      <w:r w:rsidR="00E16496">
        <w:rPr>
          <w:sz w:val="24"/>
          <w:szCs w:val="24"/>
        </w:rPr>
        <w:t xml:space="preserve"> Myös kouluttajien on tärkeää pitää huolta</w:t>
      </w:r>
      <w:r w:rsidR="00B358DB">
        <w:rPr>
          <w:sz w:val="24"/>
          <w:szCs w:val="24"/>
        </w:rPr>
        <w:t xml:space="preserve"> siitä</w:t>
      </w:r>
      <w:bookmarkStart w:id="0" w:name="_GoBack"/>
      <w:bookmarkEnd w:id="0"/>
      <w:r w:rsidR="00E16496">
        <w:rPr>
          <w:sz w:val="24"/>
          <w:szCs w:val="24"/>
        </w:rPr>
        <w:t>,</w:t>
      </w:r>
      <w:r w:rsidR="00C118BE">
        <w:rPr>
          <w:sz w:val="24"/>
          <w:szCs w:val="24"/>
        </w:rPr>
        <w:t xml:space="preserve"> </w:t>
      </w:r>
      <w:r w:rsidR="00E16496">
        <w:rPr>
          <w:sz w:val="24"/>
          <w:szCs w:val="24"/>
        </w:rPr>
        <w:t>missä kulkevat rajat niissä asioi</w:t>
      </w:r>
      <w:r w:rsidR="00C54F10">
        <w:rPr>
          <w:sz w:val="24"/>
          <w:szCs w:val="24"/>
        </w:rPr>
        <w:t>ssa, joissa he ammattitaitonsa sisällä pystyvät auttamaan.</w:t>
      </w:r>
      <w:r w:rsidR="00C118BE">
        <w:rPr>
          <w:sz w:val="24"/>
          <w:szCs w:val="24"/>
        </w:rPr>
        <w:t xml:space="preserve"> Esimerkiksi</w:t>
      </w:r>
      <w:r w:rsidR="00C118BE" w:rsidRPr="00C118BE">
        <w:rPr>
          <w:sz w:val="24"/>
          <w:szCs w:val="24"/>
        </w:rPr>
        <w:t xml:space="preserve"> </w:t>
      </w:r>
      <w:r w:rsidR="00C118BE">
        <w:rPr>
          <w:sz w:val="24"/>
          <w:szCs w:val="24"/>
        </w:rPr>
        <w:t>suomen kielen kouluttaja voi auttaa käytännön toimissa kuten Kelan paperien täyttämisessä, mutta hän ei voi esimerkiksi antaa neuvoja henkilökohtaiseen elämään liittyvissä pulmissa.</w:t>
      </w:r>
      <w:r w:rsidR="0049087A">
        <w:rPr>
          <w:sz w:val="24"/>
          <w:szCs w:val="24"/>
        </w:rPr>
        <w:t xml:space="preserve"> Kielikouluttajan on kuitenkin hyvä</w:t>
      </w:r>
      <w:r w:rsidR="00E33A46">
        <w:rPr>
          <w:sz w:val="24"/>
          <w:szCs w:val="24"/>
        </w:rPr>
        <w:t>ä</w:t>
      </w:r>
      <w:r w:rsidR="0049087A">
        <w:rPr>
          <w:sz w:val="24"/>
          <w:szCs w:val="24"/>
        </w:rPr>
        <w:t xml:space="preserve"> tietää tarkasti eri tahot, jonne ongelmiinsa ratkaisua etsivän maahanmuuttajaopiskelijan voi ohjata.</w:t>
      </w:r>
      <w:r w:rsidR="00D42A6E">
        <w:rPr>
          <w:sz w:val="24"/>
          <w:szCs w:val="24"/>
        </w:rPr>
        <w:t xml:space="preserve"> Sekä maahanmuuttajaopiskelijan että kouluttajan on tiedettävä, että kaikissa yksiköissä (TE-toimistossa, sosiaalitoimistossa, asuntotoimistossa jne.) maahanmuuttaja-asiakas saa asiantuntevaa ohjausta ja neuvontaa ilman kielikouluttajan läsnäoloa.</w:t>
      </w:r>
    </w:p>
    <w:p w:rsidR="00AC4F78" w:rsidRDefault="00AC4F78" w:rsidP="00BA6D9B">
      <w:pPr>
        <w:rPr>
          <w:sz w:val="24"/>
          <w:szCs w:val="24"/>
        </w:rPr>
      </w:pPr>
    </w:p>
    <w:p w:rsidR="00F23094" w:rsidRDefault="00F23094" w:rsidP="00F23094">
      <w:r>
        <w:t>LÄHTEET</w:t>
      </w:r>
      <w:r w:rsidR="00EA3821">
        <w:t xml:space="preserve"> </w:t>
      </w:r>
    </w:p>
    <w:p w:rsidR="00F23094" w:rsidRDefault="00A755C7" w:rsidP="00F23094">
      <w:r>
        <w:t>Osallisena Suomessa. Kehittämissuunnitelma maahanmuuttajien kotoutumisen edistämiseksi.</w:t>
      </w:r>
      <w:r w:rsidR="00462331">
        <w:t xml:space="preserve"> Jyväskylän yliopisto, Soveltuvan kielentutkimuksen keskus.</w:t>
      </w:r>
      <w:r w:rsidR="00EA3821">
        <w:t xml:space="preserve"> Suomen Kulttuurirahasto. Jyväskylä 2010.</w:t>
      </w:r>
    </w:p>
    <w:p w:rsidR="00EA3821" w:rsidRDefault="00EA3821" w:rsidP="00F23094">
      <w:r>
        <w:t>Harilahti-Juola, V., Kälkäjä, M., Ruunaniemi, K. 2013. Osallisuus kotouttaa. Suomistartti -kotoutumiskoulutus yhdistää alkuvaiheen ohjuksen ja neuvonnan sekä suomen kielen koulutuksen.</w:t>
      </w:r>
    </w:p>
    <w:p w:rsidR="00EA3821" w:rsidRPr="00EA3821" w:rsidRDefault="00EA3821" w:rsidP="00EA3821">
      <w:r>
        <w:t>Harilahti, V., Evdokimova, O., Ruunaniemi, K. Suomistartti –maahanmuuttajien alkuvaiheen koulutus ja neuvonta. Toiminta- ja koulutussuunnitelma.</w:t>
      </w:r>
    </w:p>
    <w:sectPr w:rsidR="00EA3821" w:rsidRPr="00EA3821">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7B73" w:rsidRDefault="002B7B73" w:rsidP="007A0861">
      <w:pPr>
        <w:spacing w:after="0" w:line="240" w:lineRule="auto"/>
      </w:pPr>
      <w:r>
        <w:separator/>
      </w:r>
    </w:p>
  </w:endnote>
  <w:endnote w:type="continuationSeparator" w:id="0">
    <w:p w:rsidR="002B7B73" w:rsidRDefault="002B7B73" w:rsidP="007A0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7B73" w:rsidRDefault="002B7B73" w:rsidP="007A0861">
      <w:pPr>
        <w:spacing w:after="0" w:line="240" w:lineRule="auto"/>
      </w:pPr>
      <w:r>
        <w:separator/>
      </w:r>
    </w:p>
  </w:footnote>
  <w:footnote w:type="continuationSeparator" w:id="0">
    <w:p w:rsidR="002B7B73" w:rsidRDefault="002B7B73" w:rsidP="007A08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D73"/>
    <w:rsid w:val="000034E8"/>
    <w:rsid w:val="00010429"/>
    <w:rsid w:val="00015FC0"/>
    <w:rsid w:val="00020D04"/>
    <w:rsid w:val="000260CA"/>
    <w:rsid w:val="0002748E"/>
    <w:rsid w:val="000308D4"/>
    <w:rsid w:val="00042FDD"/>
    <w:rsid w:val="000436FC"/>
    <w:rsid w:val="0004457D"/>
    <w:rsid w:val="000464E5"/>
    <w:rsid w:val="0005100D"/>
    <w:rsid w:val="0006368B"/>
    <w:rsid w:val="00063BC2"/>
    <w:rsid w:val="00073C84"/>
    <w:rsid w:val="00074FFE"/>
    <w:rsid w:val="000800A7"/>
    <w:rsid w:val="0009319F"/>
    <w:rsid w:val="00094230"/>
    <w:rsid w:val="000944C6"/>
    <w:rsid w:val="000A2A5D"/>
    <w:rsid w:val="000A76A9"/>
    <w:rsid w:val="000B2895"/>
    <w:rsid w:val="000C19CC"/>
    <w:rsid w:val="000C2829"/>
    <w:rsid w:val="000C389F"/>
    <w:rsid w:val="000D5506"/>
    <w:rsid w:val="000E4FEB"/>
    <w:rsid w:val="001032DD"/>
    <w:rsid w:val="00103B82"/>
    <w:rsid w:val="00105949"/>
    <w:rsid w:val="001173DF"/>
    <w:rsid w:val="00120598"/>
    <w:rsid w:val="00122B4E"/>
    <w:rsid w:val="00131CC4"/>
    <w:rsid w:val="00137E0F"/>
    <w:rsid w:val="00143558"/>
    <w:rsid w:val="00176FA2"/>
    <w:rsid w:val="00185DBD"/>
    <w:rsid w:val="00194124"/>
    <w:rsid w:val="001B5341"/>
    <w:rsid w:val="001B739C"/>
    <w:rsid w:val="001C0021"/>
    <w:rsid w:val="001C1AAF"/>
    <w:rsid w:val="001C40CE"/>
    <w:rsid w:val="001C452C"/>
    <w:rsid w:val="001D136A"/>
    <w:rsid w:val="001D1637"/>
    <w:rsid w:val="001D43F6"/>
    <w:rsid w:val="001E37AB"/>
    <w:rsid w:val="001E4214"/>
    <w:rsid w:val="001F271F"/>
    <w:rsid w:val="00224805"/>
    <w:rsid w:val="00225929"/>
    <w:rsid w:val="0022660E"/>
    <w:rsid w:val="00234D6A"/>
    <w:rsid w:val="002406B9"/>
    <w:rsid w:val="00240CA5"/>
    <w:rsid w:val="002506B0"/>
    <w:rsid w:val="00257CE4"/>
    <w:rsid w:val="00260314"/>
    <w:rsid w:val="0026313B"/>
    <w:rsid w:val="00272906"/>
    <w:rsid w:val="00282381"/>
    <w:rsid w:val="002852AE"/>
    <w:rsid w:val="00286A26"/>
    <w:rsid w:val="00297998"/>
    <w:rsid w:val="002A3932"/>
    <w:rsid w:val="002A3FC3"/>
    <w:rsid w:val="002A5A5C"/>
    <w:rsid w:val="002B5333"/>
    <w:rsid w:val="002B7B73"/>
    <w:rsid w:val="002C4EAC"/>
    <w:rsid w:val="002D7E70"/>
    <w:rsid w:val="002E15CF"/>
    <w:rsid w:val="002F498E"/>
    <w:rsid w:val="002F7B2E"/>
    <w:rsid w:val="003326C5"/>
    <w:rsid w:val="003543B3"/>
    <w:rsid w:val="003564C9"/>
    <w:rsid w:val="00357C6A"/>
    <w:rsid w:val="00361BDF"/>
    <w:rsid w:val="0036378B"/>
    <w:rsid w:val="003704F5"/>
    <w:rsid w:val="00393C4E"/>
    <w:rsid w:val="0039539F"/>
    <w:rsid w:val="003A1CC9"/>
    <w:rsid w:val="003C1470"/>
    <w:rsid w:val="003C369E"/>
    <w:rsid w:val="003D4832"/>
    <w:rsid w:val="003F2FC0"/>
    <w:rsid w:val="003F5C63"/>
    <w:rsid w:val="004020E1"/>
    <w:rsid w:val="00417800"/>
    <w:rsid w:val="00422936"/>
    <w:rsid w:val="0042698C"/>
    <w:rsid w:val="004279DD"/>
    <w:rsid w:val="004452CE"/>
    <w:rsid w:val="00445DD1"/>
    <w:rsid w:val="00453EE1"/>
    <w:rsid w:val="00462331"/>
    <w:rsid w:val="00471986"/>
    <w:rsid w:val="00477BB1"/>
    <w:rsid w:val="00485533"/>
    <w:rsid w:val="0049087A"/>
    <w:rsid w:val="00494259"/>
    <w:rsid w:val="004A297D"/>
    <w:rsid w:val="004A6940"/>
    <w:rsid w:val="004A733F"/>
    <w:rsid w:val="004B4509"/>
    <w:rsid w:val="004C1008"/>
    <w:rsid w:val="004C272F"/>
    <w:rsid w:val="004D3B9E"/>
    <w:rsid w:val="004D6384"/>
    <w:rsid w:val="004F1F04"/>
    <w:rsid w:val="004F3C5C"/>
    <w:rsid w:val="005006B2"/>
    <w:rsid w:val="0050236F"/>
    <w:rsid w:val="00514057"/>
    <w:rsid w:val="00520CC6"/>
    <w:rsid w:val="00522A8E"/>
    <w:rsid w:val="0053154E"/>
    <w:rsid w:val="00533FD1"/>
    <w:rsid w:val="00540785"/>
    <w:rsid w:val="00545E1F"/>
    <w:rsid w:val="0055098B"/>
    <w:rsid w:val="00553C86"/>
    <w:rsid w:val="0056003D"/>
    <w:rsid w:val="00564997"/>
    <w:rsid w:val="00570C24"/>
    <w:rsid w:val="00580A40"/>
    <w:rsid w:val="00580C35"/>
    <w:rsid w:val="00581673"/>
    <w:rsid w:val="00585B6F"/>
    <w:rsid w:val="00597E83"/>
    <w:rsid w:val="005A3FFA"/>
    <w:rsid w:val="005C118A"/>
    <w:rsid w:val="005C5C4A"/>
    <w:rsid w:val="005D197B"/>
    <w:rsid w:val="005E3F28"/>
    <w:rsid w:val="005E4C03"/>
    <w:rsid w:val="005F3550"/>
    <w:rsid w:val="0060024B"/>
    <w:rsid w:val="00605C06"/>
    <w:rsid w:val="00605E44"/>
    <w:rsid w:val="00612BFC"/>
    <w:rsid w:val="0061635F"/>
    <w:rsid w:val="00632D33"/>
    <w:rsid w:val="006351B3"/>
    <w:rsid w:val="00636FB8"/>
    <w:rsid w:val="00644454"/>
    <w:rsid w:val="006455CB"/>
    <w:rsid w:val="00647A09"/>
    <w:rsid w:val="00653795"/>
    <w:rsid w:val="00664CA9"/>
    <w:rsid w:val="006675C1"/>
    <w:rsid w:val="00667B0D"/>
    <w:rsid w:val="0069430D"/>
    <w:rsid w:val="006B15FA"/>
    <w:rsid w:val="006B3F3B"/>
    <w:rsid w:val="006C09E2"/>
    <w:rsid w:val="006C252D"/>
    <w:rsid w:val="006C3DD0"/>
    <w:rsid w:val="006E0E37"/>
    <w:rsid w:val="006E4B94"/>
    <w:rsid w:val="00705C99"/>
    <w:rsid w:val="00723392"/>
    <w:rsid w:val="007246E5"/>
    <w:rsid w:val="00735AE4"/>
    <w:rsid w:val="00745F37"/>
    <w:rsid w:val="00746034"/>
    <w:rsid w:val="0074620C"/>
    <w:rsid w:val="00746FA2"/>
    <w:rsid w:val="007565D4"/>
    <w:rsid w:val="00760004"/>
    <w:rsid w:val="007608BB"/>
    <w:rsid w:val="007659A1"/>
    <w:rsid w:val="0076650B"/>
    <w:rsid w:val="00782252"/>
    <w:rsid w:val="00793D84"/>
    <w:rsid w:val="007979E3"/>
    <w:rsid w:val="007A0535"/>
    <w:rsid w:val="007A0861"/>
    <w:rsid w:val="007B265E"/>
    <w:rsid w:val="007D409F"/>
    <w:rsid w:val="007D47D0"/>
    <w:rsid w:val="007D6B7E"/>
    <w:rsid w:val="007E1CD2"/>
    <w:rsid w:val="007E4B59"/>
    <w:rsid w:val="007F3C4A"/>
    <w:rsid w:val="007F7920"/>
    <w:rsid w:val="00804AAD"/>
    <w:rsid w:val="0081608F"/>
    <w:rsid w:val="00817E25"/>
    <w:rsid w:val="0083003D"/>
    <w:rsid w:val="00832C13"/>
    <w:rsid w:val="00840A4E"/>
    <w:rsid w:val="00862A9E"/>
    <w:rsid w:val="00863108"/>
    <w:rsid w:val="00880577"/>
    <w:rsid w:val="008868CE"/>
    <w:rsid w:val="008A4BB3"/>
    <w:rsid w:val="008A52BE"/>
    <w:rsid w:val="008B2DC5"/>
    <w:rsid w:val="008B71DC"/>
    <w:rsid w:val="008C4DDF"/>
    <w:rsid w:val="008C7E5D"/>
    <w:rsid w:val="008D62A6"/>
    <w:rsid w:val="008E1EEF"/>
    <w:rsid w:val="008E554F"/>
    <w:rsid w:val="008E5A8E"/>
    <w:rsid w:val="008F462E"/>
    <w:rsid w:val="008F6C95"/>
    <w:rsid w:val="009045BF"/>
    <w:rsid w:val="00907716"/>
    <w:rsid w:val="00911488"/>
    <w:rsid w:val="00914D46"/>
    <w:rsid w:val="00916C83"/>
    <w:rsid w:val="00924F0B"/>
    <w:rsid w:val="00937A04"/>
    <w:rsid w:val="00941372"/>
    <w:rsid w:val="009443FF"/>
    <w:rsid w:val="0095794A"/>
    <w:rsid w:val="0096053A"/>
    <w:rsid w:val="00961744"/>
    <w:rsid w:val="0096292D"/>
    <w:rsid w:val="00970626"/>
    <w:rsid w:val="00993B5D"/>
    <w:rsid w:val="00993DCB"/>
    <w:rsid w:val="009A38F8"/>
    <w:rsid w:val="009C30FD"/>
    <w:rsid w:val="009C35D9"/>
    <w:rsid w:val="009E1D64"/>
    <w:rsid w:val="009E2C42"/>
    <w:rsid w:val="009E5132"/>
    <w:rsid w:val="009E564B"/>
    <w:rsid w:val="00A036AC"/>
    <w:rsid w:val="00A10A2E"/>
    <w:rsid w:val="00A149DC"/>
    <w:rsid w:val="00A163F2"/>
    <w:rsid w:val="00A173B8"/>
    <w:rsid w:val="00A2035B"/>
    <w:rsid w:val="00A20B09"/>
    <w:rsid w:val="00A219C5"/>
    <w:rsid w:val="00A42DB4"/>
    <w:rsid w:val="00A47C87"/>
    <w:rsid w:val="00A67E21"/>
    <w:rsid w:val="00A71E1C"/>
    <w:rsid w:val="00A755C7"/>
    <w:rsid w:val="00A85EBD"/>
    <w:rsid w:val="00A915BC"/>
    <w:rsid w:val="00A93567"/>
    <w:rsid w:val="00AB5404"/>
    <w:rsid w:val="00AB7AD5"/>
    <w:rsid w:val="00AC0530"/>
    <w:rsid w:val="00AC4F78"/>
    <w:rsid w:val="00AF14DD"/>
    <w:rsid w:val="00B12D73"/>
    <w:rsid w:val="00B150E2"/>
    <w:rsid w:val="00B22C4E"/>
    <w:rsid w:val="00B3212A"/>
    <w:rsid w:val="00B34F98"/>
    <w:rsid w:val="00B35843"/>
    <w:rsid w:val="00B358DB"/>
    <w:rsid w:val="00B41727"/>
    <w:rsid w:val="00B61335"/>
    <w:rsid w:val="00B72097"/>
    <w:rsid w:val="00B806A9"/>
    <w:rsid w:val="00B80EB9"/>
    <w:rsid w:val="00B81774"/>
    <w:rsid w:val="00B82087"/>
    <w:rsid w:val="00BA60F8"/>
    <w:rsid w:val="00BA6D9B"/>
    <w:rsid w:val="00BB6F8E"/>
    <w:rsid w:val="00BC0D7D"/>
    <w:rsid w:val="00BC1E75"/>
    <w:rsid w:val="00BD3FAC"/>
    <w:rsid w:val="00BE5FB1"/>
    <w:rsid w:val="00BF7906"/>
    <w:rsid w:val="00BF7B8B"/>
    <w:rsid w:val="00C0591A"/>
    <w:rsid w:val="00C07689"/>
    <w:rsid w:val="00C07978"/>
    <w:rsid w:val="00C108D9"/>
    <w:rsid w:val="00C118BE"/>
    <w:rsid w:val="00C203EE"/>
    <w:rsid w:val="00C266B0"/>
    <w:rsid w:val="00C3086E"/>
    <w:rsid w:val="00C32FB5"/>
    <w:rsid w:val="00C34549"/>
    <w:rsid w:val="00C36ADE"/>
    <w:rsid w:val="00C37D8A"/>
    <w:rsid w:val="00C528E6"/>
    <w:rsid w:val="00C5359F"/>
    <w:rsid w:val="00C537CC"/>
    <w:rsid w:val="00C54F10"/>
    <w:rsid w:val="00C614E2"/>
    <w:rsid w:val="00C64CD4"/>
    <w:rsid w:val="00C74777"/>
    <w:rsid w:val="00C76693"/>
    <w:rsid w:val="00C93D4B"/>
    <w:rsid w:val="00CA080B"/>
    <w:rsid w:val="00CA604F"/>
    <w:rsid w:val="00CB10DB"/>
    <w:rsid w:val="00CB5167"/>
    <w:rsid w:val="00CB5EAE"/>
    <w:rsid w:val="00CD703B"/>
    <w:rsid w:val="00CF1873"/>
    <w:rsid w:val="00CF1DDC"/>
    <w:rsid w:val="00D0530E"/>
    <w:rsid w:val="00D06DC1"/>
    <w:rsid w:val="00D17250"/>
    <w:rsid w:val="00D21333"/>
    <w:rsid w:val="00D25AF3"/>
    <w:rsid w:val="00D36022"/>
    <w:rsid w:val="00D42A6E"/>
    <w:rsid w:val="00D46F72"/>
    <w:rsid w:val="00D575A5"/>
    <w:rsid w:val="00D612AD"/>
    <w:rsid w:val="00D7487D"/>
    <w:rsid w:val="00D765F9"/>
    <w:rsid w:val="00DA11B5"/>
    <w:rsid w:val="00DA5AD6"/>
    <w:rsid w:val="00DA5B2B"/>
    <w:rsid w:val="00DB1319"/>
    <w:rsid w:val="00DB2957"/>
    <w:rsid w:val="00DB498E"/>
    <w:rsid w:val="00DB57D1"/>
    <w:rsid w:val="00DD1B11"/>
    <w:rsid w:val="00DD29B4"/>
    <w:rsid w:val="00DD6DBF"/>
    <w:rsid w:val="00DF40D0"/>
    <w:rsid w:val="00DF7A88"/>
    <w:rsid w:val="00E01459"/>
    <w:rsid w:val="00E112F7"/>
    <w:rsid w:val="00E14F21"/>
    <w:rsid w:val="00E16496"/>
    <w:rsid w:val="00E32064"/>
    <w:rsid w:val="00E33A46"/>
    <w:rsid w:val="00E33D25"/>
    <w:rsid w:val="00E34C2D"/>
    <w:rsid w:val="00E44C1B"/>
    <w:rsid w:val="00E45EFC"/>
    <w:rsid w:val="00E5363F"/>
    <w:rsid w:val="00E57685"/>
    <w:rsid w:val="00E64D40"/>
    <w:rsid w:val="00E65045"/>
    <w:rsid w:val="00E67E32"/>
    <w:rsid w:val="00E7111C"/>
    <w:rsid w:val="00E916CE"/>
    <w:rsid w:val="00EA1341"/>
    <w:rsid w:val="00EA3821"/>
    <w:rsid w:val="00EA7E3C"/>
    <w:rsid w:val="00ED2441"/>
    <w:rsid w:val="00EF3887"/>
    <w:rsid w:val="00EF4BCF"/>
    <w:rsid w:val="00F108CE"/>
    <w:rsid w:val="00F21407"/>
    <w:rsid w:val="00F23094"/>
    <w:rsid w:val="00F24F92"/>
    <w:rsid w:val="00F30D07"/>
    <w:rsid w:val="00F31496"/>
    <w:rsid w:val="00F370D2"/>
    <w:rsid w:val="00F46B18"/>
    <w:rsid w:val="00F53DA7"/>
    <w:rsid w:val="00F628CA"/>
    <w:rsid w:val="00F629BC"/>
    <w:rsid w:val="00F70B2C"/>
    <w:rsid w:val="00F81CCB"/>
    <w:rsid w:val="00F85BC2"/>
    <w:rsid w:val="00F91EC9"/>
    <w:rsid w:val="00F9401F"/>
    <w:rsid w:val="00F955AD"/>
    <w:rsid w:val="00F97B51"/>
    <w:rsid w:val="00FA4E48"/>
    <w:rsid w:val="00FB210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15F6BF-D049-46DE-AAFE-BBCD62534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7A0861"/>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7A0861"/>
  </w:style>
  <w:style w:type="paragraph" w:styleId="Alatunniste">
    <w:name w:val="footer"/>
    <w:basedOn w:val="Normaali"/>
    <w:link w:val="AlatunnisteChar"/>
    <w:uiPriority w:val="99"/>
    <w:unhideWhenUsed/>
    <w:rsid w:val="007A0861"/>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7A08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A1242-C0DB-4647-BCF4-3A8FE2751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978</TotalTime>
  <Pages>5</Pages>
  <Words>1653</Words>
  <Characters>13394</Characters>
  <Application>Microsoft Office Word</Application>
  <DocSecurity>0</DocSecurity>
  <Lines>111</Lines>
  <Paragraphs>30</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15017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Evdokimova</dc:creator>
  <cp:keywords/>
  <dc:description/>
  <cp:lastModifiedBy>Olga Evdokimova</cp:lastModifiedBy>
  <cp:revision>163</cp:revision>
  <dcterms:created xsi:type="dcterms:W3CDTF">2013-10-29T08:59:00Z</dcterms:created>
  <dcterms:modified xsi:type="dcterms:W3CDTF">2013-12-10T10:41:00Z</dcterms:modified>
</cp:coreProperties>
</file>